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44D" w:rsidRPr="00632D1D" w:rsidRDefault="0051044D" w:rsidP="0051044D">
      <w:pPr>
        <w:ind w:left="-1701" w:right="-1133"/>
        <w:jc w:val="center"/>
        <w:rPr>
          <w:rFonts w:ascii="Arial" w:hAnsi="Arial" w:cs="Arial"/>
          <w:bCs/>
          <w:noProof/>
          <w:w w:val="115"/>
        </w:rPr>
      </w:pPr>
      <w:r w:rsidRPr="00632D1D">
        <w:rPr>
          <w:rFonts w:ascii="Arial" w:hAnsi="Arial" w:cs="Arial"/>
          <w:bCs/>
          <w:noProof/>
          <w:w w:val="115"/>
        </w:rPr>
        <w:t>АДМИНИСТРАЦИЯ</w:t>
      </w:r>
    </w:p>
    <w:p w:rsidR="0051044D" w:rsidRPr="00632D1D" w:rsidRDefault="0051044D" w:rsidP="0051044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632D1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1044D" w:rsidRPr="00632D1D" w:rsidRDefault="0051044D" w:rsidP="0051044D">
      <w:pPr>
        <w:ind w:left="-1701" w:right="-1133"/>
        <w:jc w:val="center"/>
        <w:rPr>
          <w:rFonts w:ascii="Arial" w:hAnsi="Arial" w:cs="Arial"/>
          <w:bCs/>
          <w:noProof/>
          <w:spacing w:val="10"/>
          <w:w w:val="115"/>
        </w:rPr>
      </w:pPr>
      <w:r w:rsidRPr="00632D1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632D1D">
        <w:rPr>
          <w:rFonts w:ascii="Arial" w:hAnsi="Arial" w:cs="Arial"/>
          <w:bCs/>
          <w:spacing w:val="10"/>
          <w:w w:val="115"/>
        </w:rPr>
        <w:br/>
      </w:r>
      <w:r w:rsidRPr="00632D1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1044D" w:rsidRPr="00632D1D" w:rsidRDefault="0051044D" w:rsidP="0051044D">
      <w:pPr>
        <w:rPr>
          <w:rFonts w:ascii="Arial" w:hAnsi="Arial" w:cs="Arial"/>
        </w:rPr>
      </w:pPr>
    </w:p>
    <w:p w:rsidR="0051044D" w:rsidRPr="00632D1D" w:rsidRDefault="0051044D" w:rsidP="0051044D">
      <w:pPr>
        <w:rPr>
          <w:rFonts w:ascii="Arial" w:hAnsi="Arial" w:cs="Arial"/>
        </w:rPr>
      </w:pPr>
      <w:r w:rsidRPr="00632D1D">
        <w:rPr>
          <w:rFonts w:ascii="Arial" w:hAnsi="Arial" w:cs="Arial"/>
        </w:rPr>
        <w:t>21.01.2019 г.                                                                                                 № 176-ПА</w:t>
      </w:r>
    </w:p>
    <w:p w:rsidR="0051044D" w:rsidRPr="00632D1D" w:rsidRDefault="0051044D" w:rsidP="0051044D">
      <w:pPr>
        <w:jc w:val="center"/>
        <w:rPr>
          <w:rFonts w:ascii="Arial" w:hAnsi="Arial" w:cs="Arial"/>
        </w:rPr>
      </w:pPr>
      <w:r w:rsidRPr="00632D1D">
        <w:rPr>
          <w:rFonts w:ascii="Arial" w:hAnsi="Arial" w:cs="Arial"/>
        </w:rPr>
        <w:t>г. Люберцы</w:t>
      </w:r>
    </w:p>
    <w:p w:rsidR="00DC4420" w:rsidRPr="00632D1D" w:rsidRDefault="00DC4420" w:rsidP="00DC4420">
      <w:pPr>
        <w:rPr>
          <w:rFonts w:ascii="Arial" w:hAnsi="Arial" w:cs="Arial"/>
        </w:rPr>
      </w:pPr>
    </w:p>
    <w:p w:rsidR="00DC4420" w:rsidRPr="00632D1D" w:rsidRDefault="00DC4420" w:rsidP="00DC4420">
      <w:pPr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О внесении изменений в муниципальную программу</w:t>
      </w:r>
    </w:p>
    <w:p w:rsidR="00DC4420" w:rsidRPr="00632D1D" w:rsidRDefault="00DC4420" w:rsidP="00DC4420">
      <w:pPr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«Благоустройство и озеленение территории городского округа Люберцы Московской области»</w:t>
      </w:r>
    </w:p>
    <w:p w:rsidR="00BD7D88" w:rsidRPr="00632D1D" w:rsidRDefault="00BD7D88" w:rsidP="00BD7D88">
      <w:pPr>
        <w:jc w:val="center"/>
        <w:rPr>
          <w:rFonts w:ascii="Arial" w:hAnsi="Arial" w:cs="Arial"/>
        </w:rPr>
      </w:pPr>
    </w:p>
    <w:p w:rsidR="00BD7D88" w:rsidRPr="00632D1D" w:rsidRDefault="00BD7D88" w:rsidP="00BD7D88">
      <w:pPr>
        <w:tabs>
          <w:tab w:val="left" w:pos="0"/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</w:t>
      </w:r>
      <w:r w:rsidR="00C01DED" w:rsidRPr="00632D1D">
        <w:rPr>
          <w:rFonts w:ascii="Arial" w:hAnsi="Arial" w:cs="Arial"/>
        </w:rPr>
        <w:t xml:space="preserve"> от 19.12.2018 №254/30 «О внесении изменений в Решение Совета депутатов городского округа Люберцы Московской области </w:t>
      </w:r>
      <w:r w:rsidRPr="00632D1D">
        <w:rPr>
          <w:rFonts w:ascii="Arial" w:hAnsi="Arial" w:cs="Arial"/>
        </w:rPr>
        <w:t>от 06.12.2017 № 149/17 «О</w:t>
      </w:r>
      <w:proofErr w:type="gramEnd"/>
      <w:r w:rsidRPr="00632D1D">
        <w:rPr>
          <w:rFonts w:ascii="Arial" w:hAnsi="Arial" w:cs="Arial"/>
        </w:rPr>
        <w:t xml:space="preserve"> </w:t>
      </w:r>
      <w:proofErr w:type="gramStart"/>
      <w:r w:rsidRPr="00632D1D">
        <w:rPr>
          <w:rFonts w:ascii="Arial" w:hAnsi="Arial" w:cs="Arial"/>
        </w:rPr>
        <w:t xml:space="preserve">бюджете муниципального образования городской округ Люберцы Московской области на 2018 год и на плановый период 2019 и 2020 годов», Постановлением администрации муниципального образования городской округ Люберцы Московской области от </w:t>
      </w:r>
      <w:r w:rsidR="00517AC9" w:rsidRPr="00632D1D">
        <w:rPr>
          <w:rFonts w:ascii="Arial" w:hAnsi="Arial" w:cs="Arial"/>
        </w:rPr>
        <w:t>20.09.2018</w:t>
      </w:r>
      <w:r w:rsidRPr="00632D1D">
        <w:rPr>
          <w:rFonts w:ascii="Arial" w:hAnsi="Arial" w:cs="Arial"/>
        </w:rPr>
        <w:t xml:space="preserve"> № </w:t>
      </w:r>
      <w:r w:rsidR="00517AC9" w:rsidRPr="00632D1D">
        <w:rPr>
          <w:rFonts w:ascii="Arial" w:hAnsi="Arial" w:cs="Arial"/>
        </w:rPr>
        <w:t>3715</w:t>
      </w:r>
      <w:r w:rsidRPr="00632D1D">
        <w:rPr>
          <w:rFonts w:ascii="Arial" w:hAnsi="Arial" w:cs="Arial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</w:t>
      </w:r>
      <w:r w:rsidR="00C01DED" w:rsidRPr="00632D1D">
        <w:rPr>
          <w:rFonts w:ascii="Arial" w:hAnsi="Arial" w:cs="Arial"/>
        </w:rPr>
        <w:t xml:space="preserve">уга Люберцы Московской области </w:t>
      </w:r>
      <w:r w:rsidRPr="00632D1D">
        <w:rPr>
          <w:rFonts w:ascii="Arial" w:hAnsi="Arial" w:cs="Arial"/>
        </w:rPr>
        <w:t>от 21.06.2017 № 1-РГ «О наделении полномочиями</w:t>
      </w:r>
      <w:proofErr w:type="gramEnd"/>
      <w:r w:rsidRPr="00632D1D">
        <w:rPr>
          <w:rFonts w:ascii="Arial" w:hAnsi="Arial" w:cs="Arial"/>
        </w:rPr>
        <w:t xml:space="preserve"> Первого заместителя Главы администрации», постановляю:</w:t>
      </w:r>
    </w:p>
    <w:p w:rsidR="00BD7D88" w:rsidRPr="00632D1D" w:rsidRDefault="00BD7D88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</w:p>
    <w:p w:rsidR="00BD7D88" w:rsidRPr="00632D1D" w:rsidRDefault="00BD7D88" w:rsidP="00BD7D88">
      <w:pPr>
        <w:tabs>
          <w:tab w:val="left" w:pos="0"/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1.</w:t>
      </w:r>
      <w:r w:rsidR="00633DA9" w:rsidRPr="00632D1D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</w:rPr>
        <w:t>Внести изменения в муниципальную программу «Благоустройство и озеленение территории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29.12.2017 № 3088-ПА, утвердив ее в новой редакции (прилагается).</w:t>
      </w:r>
    </w:p>
    <w:p w:rsidR="00BD7D88" w:rsidRPr="00632D1D" w:rsidRDefault="00BD7D88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ab/>
      </w:r>
      <w:r w:rsidR="00633DA9" w:rsidRPr="00632D1D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</w:rPr>
        <w:t>2.</w:t>
      </w:r>
      <w:r w:rsidRPr="00632D1D">
        <w:rPr>
          <w:rFonts w:ascii="Arial" w:hAnsi="Arial" w:cs="Arial"/>
        </w:rPr>
        <w:tab/>
      </w:r>
      <w:r w:rsidR="00633DA9" w:rsidRPr="00632D1D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11B92" w:rsidRPr="00632D1D" w:rsidRDefault="00111B92" w:rsidP="00111B92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ab/>
      </w:r>
      <w:r w:rsidR="0010630F" w:rsidRPr="00632D1D">
        <w:rPr>
          <w:rFonts w:ascii="Arial" w:hAnsi="Arial" w:cs="Arial"/>
        </w:rPr>
        <w:t>3</w:t>
      </w:r>
      <w:r w:rsidRPr="00632D1D">
        <w:rPr>
          <w:rFonts w:ascii="Arial" w:hAnsi="Arial" w:cs="Arial"/>
        </w:rPr>
        <w:t>.</w:t>
      </w:r>
      <w:r w:rsidRPr="00632D1D">
        <w:rPr>
          <w:rFonts w:ascii="Arial" w:hAnsi="Arial" w:cs="Arial"/>
        </w:rPr>
        <w:tab/>
      </w:r>
      <w:proofErr w:type="gramStart"/>
      <w:r w:rsidRPr="00632D1D">
        <w:rPr>
          <w:rFonts w:ascii="Arial" w:hAnsi="Arial" w:cs="Arial"/>
        </w:rPr>
        <w:t>Контроль за</w:t>
      </w:r>
      <w:proofErr w:type="gramEnd"/>
      <w:r w:rsidRPr="00632D1D">
        <w:rPr>
          <w:rFonts w:ascii="Arial" w:hAnsi="Arial" w:cs="Arial"/>
        </w:rPr>
        <w:t xml:space="preserve"> исполнением настоящего Постановления возложить </w:t>
      </w:r>
      <w:r w:rsidRPr="00632D1D">
        <w:rPr>
          <w:rFonts w:ascii="Arial" w:hAnsi="Arial" w:cs="Arial"/>
        </w:rPr>
        <w:br/>
        <w:t xml:space="preserve">на заместителя Главы </w:t>
      </w:r>
      <w:r w:rsidR="003D0318" w:rsidRPr="00632D1D">
        <w:rPr>
          <w:rFonts w:ascii="Arial" w:hAnsi="Arial" w:cs="Arial"/>
        </w:rPr>
        <w:t xml:space="preserve">администрации </w:t>
      </w:r>
      <w:proofErr w:type="spellStart"/>
      <w:r w:rsidR="00362E11" w:rsidRPr="00632D1D">
        <w:rPr>
          <w:rFonts w:ascii="Arial" w:hAnsi="Arial" w:cs="Arial"/>
        </w:rPr>
        <w:t>Кохан</w:t>
      </w:r>
      <w:r w:rsidR="00FE2F38" w:rsidRPr="00632D1D">
        <w:rPr>
          <w:rFonts w:ascii="Arial" w:hAnsi="Arial" w:cs="Arial"/>
        </w:rPr>
        <w:t>ого</w:t>
      </w:r>
      <w:proofErr w:type="spellEnd"/>
      <w:r w:rsidR="00362E11" w:rsidRPr="00632D1D">
        <w:rPr>
          <w:rFonts w:ascii="Arial" w:hAnsi="Arial" w:cs="Arial"/>
        </w:rPr>
        <w:t xml:space="preserve"> А.И.</w:t>
      </w:r>
    </w:p>
    <w:p w:rsidR="00111B92" w:rsidRPr="00632D1D" w:rsidRDefault="00111B92" w:rsidP="00111B92">
      <w:pPr>
        <w:jc w:val="both"/>
        <w:rPr>
          <w:rFonts w:ascii="Arial" w:hAnsi="Arial" w:cs="Arial"/>
        </w:rPr>
      </w:pPr>
    </w:p>
    <w:p w:rsidR="0013158B" w:rsidRPr="00632D1D" w:rsidRDefault="0013158B" w:rsidP="00111B92">
      <w:pPr>
        <w:jc w:val="both"/>
        <w:rPr>
          <w:rFonts w:ascii="Arial" w:hAnsi="Arial" w:cs="Arial"/>
        </w:rPr>
      </w:pPr>
    </w:p>
    <w:p w:rsidR="0013158B" w:rsidRPr="00632D1D" w:rsidRDefault="0013158B" w:rsidP="0013158B">
      <w:pPr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Первый заместитель</w:t>
      </w:r>
    </w:p>
    <w:p w:rsidR="0013158B" w:rsidRPr="00632D1D" w:rsidRDefault="0013158B" w:rsidP="0013158B">
      <w:pPr>
        <w:rPr>
          <w:rFonts w:ascii="Arial" w:hAnsi="Arial" w:cs="Arial"/>
        </w:rPr>
      </w:pPr>
      <w:r w:rsidRPr="00632D1D">
        <w:rPr>
          <w:rFonts w:ascii="Arial" w:hAnsi="Arial" w:cs="Arial"/>
        </w:rPr>
        <w:t>Главы администрации                                                                            И.Г. Назарьева</w:t>
      </w:r>
    </w:p>
    <w:p w:rsidR="00632D1D" w:rsidRDefault="00632D1D" w:rsidP="000B3462">
      <w:pPr>
        <w:jc w:val="right"/>
        <w:rPr>
          <w:rFonts w:ascii="Arial" w:eastAsiaTheme="minorHAnsi" w:hAnsi="Arial" w:cs="Arial"/>
          <w:lang w:eastAsia="en-US"/>
        </w:rPr>
      </w:pPr>
    </w:p>
    <w:p w:rsidR="000B3462" w:rsidRPr="00632D1D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632D1D">
        <w:rPr>
          <w:rFonts w:ascii="Arial" w:eastAsiaTheme="minorHAnsi" w:hAnsi="Arial" w:cs="Arial"/>
          <w:lang w:eastAsia="en-US"/>
        </w:rPr>
        <w:t xml:space="preserve">Утверждена </w:t>
      </w:r>
    </w:p>
    <w:p w:rsidR="000B3462" w:rsidRPr="00632D1D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632D1D">
        <w:rPr>
          <w:rFonts w:ascii="Arial" w:eastAsiaTheme="minorHAnsi" w:hAnsi="Arial" w:cs="Arial"/>
          <w:lang w:eastAsia="en-US"/>
        </w:rPr>
        <w:t xml:space="preserve">Постановлением администрации </w:t>
      </w:r>
    </w:p>
    <w:p w:rsidR="000B3462" w:rsidRPr="00632D1D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632D1D">
        <w:rPr>
          <w:rFonts w:ascii="Arial" w:eastAsiaTheme="minorHAnsi" w:hAnsi="Arial" w:cs="Arial"/>
          <w:lang w:eastAsia="en-US"/>
        </w:rPr>
        <w:t>городского округа Люберцы</w:t>
      </w:r>
    </w:p>
    <w:p w:rsidR="000B3462" w:rsidRPr="00632D1D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632D1D">
        <w:rPr>
          <w:rFonts w:ascii="Arial" w:eastAsiaTheme="minorHAnsi" w:hAnsi="Arial" w:cs="Arial"/>
          <w:lang w:eastAsia="en-US"/>
        </w:rPr>
        <w:t xml:space="preserve">от </w:t>
      </w:r>
      <w:r w:rsidR="00632D1D">
        <w:rPr>
          <w:rFonts w:ascii="Arial" w:eastAsiaTheme="minorHAnsi" w:hAnsi="Arial" w:cs="Arial"/>
          <w:lang w:eastAsia="en-US"/>
        </w:rPr>
        <w:t>21.01.2019</w:t>
      </w:r>
      <w:r w:rsidRPr="00632D1D">
        <w:rPr>
          <w:rFonts w:ascii="Arial" w:eastAsiaTheme="minorHAnsi" w:hAnsi="Arial" w:cs="Arial"/>
          <w:lang w:eastAsia="en-US"/>
        </w:rPr>
        <w:t xml:space="preserve"> №</w:t>
      </w:r>
      <w:r w:rsidR="001A6A35" w:rsidRPr="00632D1D">
        <w:rPr>
          <w:rFonts w:ascii="Arial" w:eastAsiaTheme="minorHAnsi" w:hAnsi="Arial" w:cs="Arial"/>
          <w:lang w:eastAsia="en-US"/>
        </w:rPr>
        <w:t xml:space="preserve"> </w:t>
      </w:r>
      <w:r w:rsidR="00632D1D">
        <w:rPr>
          <w:rFonts w:ascii="Arial" w:eastAsiaTheme="minorHAnsi" w:hAnsi="Arial" w:cs="Arial"/>
          <w:lang w:eastAsia="en-US"/>
        </w:rPr>
        <w:t>176-ПА</w:t>
      </w:r>
    </w:p>
    <w:p w:rsidR="005E78BB" w:rsidRPr="00632D1D" w:rsidRDefault="005E78BB" w:rsidP="0075115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E78BB" w:rsidRPr="00632D1D" w:rsidRDefault="005E78BB" w:rsidP="005E78B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Муниципальная программа «Благоустройство и озеленение территории городского округа Люберцы Московской области».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Паспорт муниципальной программы Московской области</w:t>
      </w:r>
    </w:p>
    <w:p w:rsidR="00EA09A7" w:rsidRPr="00632D1D" w:rsidRDefault="000B3462" w:rsidP="000B34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«Благоустройство и озеленение территории городского округа</w:t>
      </w:r>
    </w:p>
    <w:p w:rsidR="006C3EBD" w:rsidRPr="00632D1D" w:rsidRDefault="000B3462" w:rsidP="000B34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Люберцы Московской области»</w:t>
      </w:r>
    </w:p>
    <w:p w:rsidR="009810DA" w:rsidRPr="00632D1D" w:rsidRDefault="009810DA" w:rsidP="000B3462">
      <w:pPr>
        <w:jc w:val="center"/>
        <w:outlineLvl w:val="0"/>
        <w:rPr>
          <w:rFonts w:ascii="Arial" w:hAnsi="Arial" w:cs="Arial"/>
          <w:b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660"/>
        <w:gridCol w:w="7513"/>
      </w:tblGrid>
      <w:tr w:rsidR="0044654C" w:rsidTr="00191DAC">
        <w:tc>
          <w:tcPr>
            <w:tcW w:w="2660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Цели муниципальной программы</w:t>
            </w:r>
          </w:p>
        </w:tc>
        <w:tc>
          <w:tcPr>
            <w:tcW w:w="7513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1. Повышение эстетической привлекательности территории городского округа Люберцы.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2. Создание благоприятных условий для проживания населения.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3. Улучшение состояния городских территорий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4. Содержание памятников в надлежащем состоянии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5. Обеспечение эффективного использования территории городского округа Люберцы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6. Улучшение архитектурного облика города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44654C" w:rsidTr="00191DAC">
        <w:tc>
          <w:tcPr>
            <w:tcW w:w="2660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7513" w:type="dxa"/>
          </w:tcPr>
          <w:p w:rsidR="0044654C" w:rsidRPr="00632D1D" w:rsidRDefault="0044654C" w:rsidP="0044654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632D1D">
              <w:rPr>
                <w:color w:val="000000"/>
                <w:sz w:val="24"/>
                <w:szCs w:val="24"/>
              </w:rPr>
              <w:t>1.Организация благоустройства территорий городского округа Люберцы.</w:t>
            </w:r>
          </w:p>
          <w:p w:rsidR="0044654C" w:rsidRPr="00632D1D" w:rsidRDefault="0044654C" w:rsidP="0044654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632D1D">
              <w:rPr>
                <w:color w:val="000000"/>
                <w:sz w:val="24"/>
                <w:szCs w:val="24"/>
              </w:rPr>
              <w:t>2.Благоустройство неосвоенных территорий  городского округа Люберцы.</w:t>
            </w:r>
          </w:p>
          <w:p w:rsidR="0044654C" w:rsidRPr="00632D1D" w:rsidRDefault="0044654C" w:rsidP="0044654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632D1D">
              <w:rPr>
                <w:color w:val="000000"/>
                <w:sz w:val="24"/>
                <w:szCs w:val="24"/>
              </w:rPr>
              <w:t>3.Улучшение эстетичного вида территорий городского округа Люберцы.</w:t>
            </w:r>
          </w:p>
          <w:p w:rsidR="0044654C" w:rsidRPr="00632D1D" w:rsidRDefault="0044654C" w:rsidP="0044654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632D1D">
              <w:rPr>
                <w:color w:val="000000"/>
                <w:sz w:val="24"/>
                <w:szCs w:val="24"/>
              </w:rPr>
              <w:t>4.Улучшение содержания объектов благоустройства, зеленых насаждений.</w:t>
            </w:r>
          </w:p>
          <w:p w:rsidR="0044654C" w:rsidRPr="00632D1D" w:rsidRDefault="0044654C" w:rsidP="0044654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632D1D">
              <w:rPr>
                <w:color w:val="000000"/>
                <w:sz w:val="24"/>
                <w:szCs w:val="24"/>
              </w:rPr>
              <w:t>5.Содержания и ремонта памятников, расположенных на территории городского округа Люберцы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6. освобождение и благоустройство от незаконно установленных  нестационарных объектов.</w:t>
            </w:r>
          </w:p>
        </w:tc>
      </w:tr>
      <w:tr w:rsidR="0044654C" w:rsidTr="00191DAC">
        <w:tc>
          <w:tcPr>
            <w:tcW w:w="2660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7513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proofErr w:type="spellStart"/>
            <w:r w:rsidRPr="00632D1D">
              <w:rPr>
                <w:rFonts w:ascii="Arial" w:hAnsi="Arial" w:cs="Arial"/>
                <w:color w:val="000000"/>
              </w:rPr>
              <w:t>А.И.Коханый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44654C" w:rsidTr="00191DAC">
        <w:tc>
          <w:tcPr>
            <w:tcW w:w="2660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7513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44654C" w:rsidTr="00191DAC">
        <w:tc>
          <w:tcPr>
            <w:tcW w:w="2660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7513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2018-2022</w:t>
            </w:r>
          </w:p>
        </w:tc>
      </w:tr>
      <w:tr w:rsidR="0044654C" w:rsidTr="00191DAC">
        <w:tc>
          <w:tcPr>
            <w:tcW w:w="2660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7513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 «Благоустройство территорий городского округа Люберцы Московской области».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 «Обеспечение комфортной среды проживания в городском округе Люберцы Московской области».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 «Ремонт памятников городского округа Люберцы Московской области»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 «Озеленение территорий городского округа Люберцы Московской области»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 «Благоустройство неосвоенных территорий городского округа Люберцы Московской области»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 «Обеспечивающая подпрограмма»</w:t>
            </w:r>
          </w:p>
        </w:tc>
      </w:tr>
      <w:tr w:rsidR="0044654C" w:rsidTr="00191DAC">
        <w:tc>
          <w:tcPr>
            <w:tcW w:w="2660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7513" w:type="dxa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1. Повышение эстетической привлекательности территории городского округа Люберцы.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2. Создание благоприятных условий для проживания населения.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3. Улучшение состояния городских территорий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4. Содержание памятников в надлежащем состоянии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5. Обеспечение эффективного использования территории городского округа Люберцы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6. Улучшение архитектурного облика города</w:t>
            </w:r>
          </w:p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</w:tbl>
    <w:p w:rsidR="00F26F2B" w:rsidRDefault="00F26F2B" w:rsidP="000B3462">
      <w:pPr>
        <w:jc w:val="center"/>
        <w:outlineLvl w:val="0"/>
        <w:rPr>
          <w:rFonts w:ascii="Arial" w:hAnsi="Arial" w:cs="Arial"/>
          <w:b/>
        </w:rPr>
      </w:pPr>
    </w:p>
    <w:tbl>
      <w:tblPr>
        <w:tblStyle w:val="afb"/>
        <w:tblW w:w="10173" w:type="dxa"/>
        <w:tblLayout w:type="fixed"/>
        <w:tblLook w:val="04A0" w:firstRow="1" w:lastRow="0" w:firstColumn="1" w:lastColumn="0" w:noHBand="0" w:noVBand="1"/>
      </w:tblPr>
      <w:tblGrid>
        <w:gridCol w:w="2090"/>
        <w:gridCol w:w="1419"/>
        <w:gridCol w:w="1240"/>
        <w:gridCol w:w="34"/>
        <w:gridCol w:w="1419"/>
        <w:gridCol w:w="1276"/>
        <w:gridCol w:w="1418"/>
        <w:gridCol w:w="1277"/>
      </w:tblGrid>
      <w:tr w:rsidR="0044654C" w:rsidTr="00191DAC">
        <w:tc>
          <w:tcPr>
            <w:tcW w:w="2091" w:type="dxa"/>
            <w:vMerge w:val="restart"/>
          </w:tcPr>
          <w:p w:rsidR="0044654C" w:rsidRDefault="0044654C" w:rsidP="0044654C">
            <w:pPr>
              <w:outlineLvl w:val="0"/>
              <w:rPr>
                <w:rFonts w:ascii="Arial" w:hAnsi="Arial" w:cs="Arial"/>
                <w:b/>
              </w:rPr>
            </w:pPr>
            <w:r w:rsidRPr="00632D1D">
              <w:rPr>
                <w:rFonts w:ascii="Arial" w:hAnsi="Arial" w:cs="Arial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8082" w:type="dxa"/>
            <w:gridSpan w:val="7"/>
          </w:tcPr>
          <w:p w:rsidR="0044654C" w:rsidRDefault="0044654C" w:rsidP="000B3462">
            <w:pPr>
              <w:jc w:val="center"/>
              <w:outlineLvl w:val="0"/>
              <w:rPr>
                <w:rFonts w:ascii="Arial" w:hAnsi="Arial" w:cs="Arial"/>
                <w:b/>
              </w:rPr>
            </w:pPr>
            <w:proofErr w:type="spellStart"/>
            <w:r w:rsidRPr="00632D1D">
              <w:rPr>
                <w:rFonts w:ascii="Arial" w:hAnsi="Arial" w:cs="Arial"/>
                <w:color w:val="000000"/>
                <w:lang w:val="en-US"/>
              </w:rPr>
              <w:t>Расходы</w:t>
            </w:r>
            <w:proofErr w:type="spellEnd"/>
            <w:r w:rsidRPr="00632D1D">
              <w:rPr>
                <w:rFonts w:ascii="Arial" w:hAnsi="Arial" w:cs="Arial"/>
                <w:color w:val="000000"/>
                <w:lang w:val="en-US"/>
              </w:rPr>
              <w:t xml:space="preserve"> (</w:t>
            </w:r>
            <w:proofErr w:type="spellStart"/>
            <w:r w:rsidRPr="00632D1D">
              <w:rPr>
                <w:rFonts w:ascii="Arial" w:hAnsi="Arial" w:cs="Arial"/>
                <w:color w:val="000000"/>
                <w:lang w:val="en-US"/>
              </w:rPr>
              <w:t>тыс</w:t>
            </w:r>
            <w:proofErr w:type="spellEnd"/>
            <w:r w:rsidRPr="00632D1D">
              <w:rPr>
                <w:rFonts w:ascii="Arial" w:hAnsi="Arial" w:cs="Arial"/>
                <w:color w:val="000000"/>
                <w:lang w:val="en-US"/>
              </w:rPr>
              <w:t xml:space="preserve">. </w:t>
            </w:r>
            <w:proofErr w:type="spellStart"/>
            <w:r w:rsidRPr="00632D1D">
              <w:rPr>
                <w:rFonts w:ascii="Arial" w:hAnsi="Arial" w:cs="Arial"/>
                <w:color w:val="000000"/>
                <w:lang w:val="en-US"/>
              </w:rPr>
              <w:t>рублей</w:t>
            </w:r>
            <w:proofErr w:type="spellEnd"/>
            <w:r w:rsidRPr="00632D1D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44654C" w:rsidTr="00191DAC">
        <w:tc>
          <w:tcPr>
            <w:tcW w:w="2091" w:type="dxa"/>
            <w:vMerge/>
          </w:tcPr>
          <w:p w:rsidR="0044654C" w:rsidRDefault="0044654C" w:rsidP="0044654C">
            <w:pPr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191DA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40 531,42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20 351,42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32D1D">
              <w:rPr>
                <w:rFonts w:ascii="Arial" w:hAnsi="Arial" w:cs="Arial"/>
                <w:color w:val="000000"/>
                <w:lang w:val="en-US"/>
              </w:rPr>
              <w:t>5045,00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32D1D">
              <w:rPr>
                <w:rFonts w:ascii="Arial" w:hAnsi="Arial" w:cs="Arial"/>
                <w:color w:val="000000"/>
                <w:lang w:val="en-US"/>
              </w:rPr>
              <w:t>5045,00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32D1D">
              <w:rPr>
                <w:rFonts w:ascii="Arial" w:hAnsi="Arial" w:cs="Arial"/>
                <w:color w:val="000000"/>
                <w:lang w:val="en-US"/>
              </w:rPr>
              <w:t>5045,00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32D1D">
              <w:rPr>
                <w:rFonts w:ascii="Arial" w:hAnsi="Arial" w:cs="Arial"/>
                <w:color w:val="000000"/>
                <w:lang w:val="en-US"/>
              </w:rPr>
              <w:t>5045,00</w:t>
            </w:r>
          </w:p>
        </w:tc>
      </w:tr>
      <w:tr w:rsidR="00191DA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2893194,21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653 994,21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559 800,00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559 800,00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559 800,00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559 800,00</w:t>
            </w:r>
          </w:p>
        </w:tc>
      </w:tr>
      <w:tr w:rsidR="00191DA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2933725,63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674345,63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564845,00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564845,00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564845,00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564845,00</w:t>
            </w:r>
          </w:p>
        </w:tc>
      </w:tr>
      <w:tr w:rsidR="00191DA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2021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2022</w:t>
            </w:r>
          </w:p>
        </w:tc>
      </w:tr>
      <w:tr w:rsidR="00191DA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Благоустройство территории городского округа Люберцы</w:t>
            </w:r>
            <w:proofErr w:type="gramStart"/>
            <w:r w:rsidRPr="00632D1D">
              <w:rPr>
                <w:rFonts w:ascii="Arial" w:hAnsi="Arial" w:cs="Arial"/>
              </w:rPr>
              <w:t>.(</w:t>
            </w:r>
            <w:proofErr w:type="gramEnd"/>
            <w:r w:rsidRPr="00632D1D">
              <w:rPr>
                <w:rFonts w:ascii="Arial" w:hAnsi="Arial" w:cs="Arial"/>
              </w:rPr>
              <w:t xml:space="preserve"> в </w:t>
            </w:r>
            <w:proofErr w:type="spellStart"/>
            <w:r w:rsidRPr="00632D1D">
              <w:rPr>
                <w:rFonts w:ascii="Arial" w:hAnsi="Arial" w:cs="Arial"/>
              </w:rPr>
              <w:t>т.ч</w:t>
            </w:r>
            <w:proofErr w:type="spellEnd"/>
            <w:r w:rsidRPr="00632D1D">
              <w:rPr>
                <w:rFonts w:ascii="Arial" w:hAnsi="Arial" w:cs="Arial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67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67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Отлов безнадзорных животных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438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438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438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438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438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Уборка и содержание территорий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proofErr w:type="spellStart"/>
            <w:r w:rsidRPr="00632D1D">
              <w:rPr>
                <w:rFonts w:ascii="Arial" w:hAnsi="Arial" w:cs="Arial"/>
              </w:rPr>
              <w:t>квадр</w:t>
            </w:r>
            <w:proofErr w:type="gramStart"/>
            <w:r w:rsidRPr="00632D1D">
              <w:rPr>
                <w:rFonts w:ascii="Arial" w:hAnsi="Arial" w:cs="Arial"/>
              </w:rPr>
              <w:t>.м</w:t>
            </w:r>
            <w:proofErr w:type="gramEnd"/>
            <w:r w:rsidRPr="00632D1D">
              <w:rPr>
                <w:rFonts w:ascii="Arial" w:hAnsi="Arial" w:cs="Arial"/>
              </w:rPr>
              <w:t>етр</w:t>
            </w:r>
            <w:proofErr w:type="spellEnd"/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397500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397500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397500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397500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397500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Содержание газонов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proofErr w:type="spellStart"/>
            <w:r w:rsidRPr="00632D1D">
              <w:rPr>
                <w:rFonts w:ascii="Arial" w:hAnsi="Arial" w:cs="Arial"/>
              </w:rPr>
              <w:t>квадр</w:t>
            </w:r>
            <w:proofErr w:type="gramStart"/>
            <w:r w:rsidRPr="00632D1D">
              <w:rPr>
                <w:rFonts w:ascii="Arial" w:hAnsi="Arial" w:cs="Arial"/>
              </w:rPr>
              <w:t>.м</w:t>
            </w:r>
            <w:proofErr w:type="gramEnd"/>
            <w:r w:rsidRPr="00632D1D">
              <w:rPr>
                <w:rFonts w:ascii="Arial" w:hAnsi="Arial" w:cs="Arial"/>
              </w:rPr>
              <w:t>етр</w:t>
            </w:r>
            <w:proofErr w:type="spellEnd"/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319000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319000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319000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319000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319000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Количество аварийных деревьев, </w:t>
            </w:r>
            <w:proofErr w:type="gramStart"/>
            <w:r w:rsidRPr="00632D1D">
              <w:rPr>
                <w:rFonts w:ascii="Arial" w:hAnsi="Arial" w:cs="Arial"/>
              </w:rPr>
              <w:t>подлежащий</w:t>
            </w:r>
            <w:proofErr w:type="gramEnd"/>
            <w:r w:rsidRPr="00632D1D">
              <w:rPr>
                <w:rFonts w:ascii="Arial" w:hAnsi="Arial" w:cs="Arial"/>
              </w:rPr>
              <w:t xml:space="preserve"> вырубке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354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354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354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354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354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Новогодние ели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Световые панно (консоли)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Количество памятников на территории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27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lastRenderedPageBreak/>
              <w:t xml:space="preserve">Площадь посадки цветов на территории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32D1D">
              <w:rPr>
                <w:rFonts w:ascii="Arial" w:hAnsi="Arial" w:cs="Arial"/>
                <w:color w:val="000000"/>
              </w:rPr>
              <w:t>квадр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етр</w:t>
            </w:r>
            <w:proofErr w:type="spellEnd"/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Посадка деревьев на территории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254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Посадка кустарников на территории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940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Устройства газонов на территории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32D1D">
              <w:rPr>
                <w:rFonts w:ascii="Arial" w:hAnsi="Arial" w:cs="Arial"/>
                <w:color w:val="000000"/>
              </w:rPr>
              <w:t>квадр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етр</w:t>
            </w:r>
            <w:proofErr w:type="spellEnd"/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12300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12300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12300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12300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12300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Устройства ограждения на территории </w:t>
            </w:r>
            <w:proofErr w:type="spellStart"/>
            <w:r w:rsidRPr="00632D1D">
              <w:rPr>
                <w:rFonts w:ascii="Arial" w:hAnsi="Arial" w:cs="Arial"/>
              </w:rPr>
              <w:t>г.о</w:t>
            </w:r>
            <w:proofErr w:type="spellEnd"/>
            <w:r w:rsidRPr="00632D1D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32D1D">
              <w:rPr>
                <w:rFonts w:ascii="Arial" w:hAnsi="Arial" w:cs="Arial"/>
                <w:color w:val="000000"/>
              </w:rPr>
              <w:t>погон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етр</w:t>
            </w:r>
            <w:proofErr w:type="spellEnd"/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32D1D">
              <w:rPr>
                <w:rFonts w:ascii="Arial" w:hAnsi="Arial" w:cs="Arial"/>
                <w:color w:val="000000"/>
              </w:rPr>
              <w:t>квадр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етр</w:t>
            </w:r>
            <w:proofErr w:type="spellEnd"/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1300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Количество незаконно установленных  нестационарных объектов подлежащих демонтажу и сносу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216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216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216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216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32D1D">
              <w:rPr>
                <w:rFonts w:ascii="Arial" w:hAnsi="Arial" w:cs="Arial"/>
                <w:color w:val="000000"/>
              </w:rPr>
              <w:t>квадр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етр</w:t>
            </w:r>
            <w:proofErr w:type="spellEnd"/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1300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8300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Количество вывезенного (утилизированного) </w:t>
            </w:r>
            <w:proofErr w:type="spellStart"/>
            <w:r w:rsidRPr="00632D1D">
              <w:rPr>
                <w:rFonts w:ascii="Arial" w:hAnsi="Arial" w:cs="Arial"/>
              </w:rPr>
              <w:t>авторотранскпорта</w:t>
            </w:r>
            <w:proofErr w:type="spellEnd"/>
            <w:r w:rsidRPr="00632D1D">
              <w:rPr>
                <w:rFonts w:ascii="Arial" w:hAnsi="Arial" w:cs="Arial"/>
              </w:rPr>
              <w:t xml:space="preserve"> с территории городского округа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hyperlink r:id="rId9" w:history="1">
              <w:r w:rsidRPr="00632D1D">
                <w:rPr>
                  <w:rFonts w:ascii="Arial" w:hAnsi="Arial" w:cs="Arial"/>
                </w:rPr>
                <w:t xml:space="preserve">Территория для жизни - Благоустройство территорий муниципальных образований: улиц, общественных пространств, пешеходных </w:t>
              </w:r>
              <w:r w:rsidRPr="00632D1D">
                <w:rPr>
                  <w:rFonts w:ascii="Arial" w:hAnsi="Arial" w:cs="Arial"/>
                </w:rPr>
                <w:lastRenderedPageBreak/>
                <w:t>улиц, скверов, парков</w:t>
              </w:r>
            </w:hyperlink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балл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44654C" w:rsidTr="00191DAC">
        <w:tc>
          <w:tcPr>
            <w:tcW w:w="2091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hyperlink r:id="rId10" w:history="1">
              <w:r w:rsidRPr="00632D1D">
                <w:rPr>
                  <w:rFonts w:ascii="Arial" w:hAnsi="Arial" w:cs="Arial"/>
                </w:rPr>
                <w:t> Уютный двор - Реализация программы комплексного благоустройства дворовых территорий</w:t>
              </w:r>
            </w:hyperlink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балл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44654C" w:rsidTr="00191DAC">
        <w:tc>
          <w:tcPr>
            <w:tcW w:w="2091" w:type="dxa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 «</w:t>
            </w:r>
            <w:hyperlink r:id="rId11" w:history="1">
              <w:r w:rsidRPr="00632D1D">
                <w:rPr>
                  <w:rFonts w:ascii="Arial" w:hAnsi="Arial" w:cs="Arial"/>
                </w:rPr>
                <w:t>Новая культура сбора отходов (ТКО) - Оснащение контейнерных площадок МКД контейнерами для раздельного сбора отходов (ТКО)</w:t>
              </w:r>
            </w:hyperlink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%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60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80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</w:tr>
      <w:tr w:rsidR="0044654C" w:rsidTr="00191DAC">
        <w:tc>
          <w:tcPr>
            <w:tcW w:w="2091" w:type="dxa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hyperlink r:id="rId12" w:history="1">
              <w:r w:rsidRPr="00632D1D">
                <w:rPr>
                  <w:rFonts w:ascii="Arial" w:hAnsi="Arial" w:cs="Arial"/>
                </w:rPr>
                <w:t> Чистое Подмосковье - Заключение и исполнение договоров на вывоз отходов в ИЖС и СНТ</w:t>
              </w:r>
            </w:hyperlink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%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80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</w:tr>
      <w:tr w:rsidR="0044654C" w:rsidTr="00191DAC">
        <w:tc>
          <w:tcPr>
            <w:tcW w:w="2091" w:type="dxa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%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100</w:t>
            </w:r>
          </w:p>
        </w:tc>
      </w:tr>
      <w:tr w:rsidR="0044654C" w:rsidTr="00191DAC">
        <w:tc>
          <w:tcPr>
            <w:tcW w:w="2091" w:type="dxa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Ликвидация несанкционированных свалок 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proofErr w:type="spellStart"/>
            <w:r w:rsidRPr="00632D1D">
              <w:rPr>
                <w:rFonts w:ascii="Arial" w:hAnsi="Arial" w:cs="Arial"/>
              </w:rPr>
              <w:t>куб.м</w:t>
            </w:r>
            <w:proofErr w:type="spellEnd"/>
            <w:r w:rsidRPr="00632D1D">
              <w:rPr>
                <w:rFonts w:ascii="Arial" w:hAnsi="Arial" w:cs="Arial"/>
              </w:rPr>
              <w:t>.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54420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17000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16000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15000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14000</w:t>
            </w:r>
          </w:p>
        </w:tc>
      </w:tr>
      <w:tr w:rsidR="0044654C" w:rsidTr="00191DAC">
        <w:tc>
          <w:tcPr>
            <w:tcW w:w="2091" w:type="dxa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Ремонт детских игровых и спортивных площадок городского округа Люберцы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ед.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</w:tr>
      <w:tr w:rsidR="0044654C" w:rsidTr="00191DAC">
        <w:tc>
          <w:tcPr>
            <w:tcW w:w="2091" w:type="dxa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Приобретение модуля программного продукта МУНГИС "закрепление территорий уборки"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кол-во</w:t>
            </w:r>
          </w:p>
        </w:tc>
        <w:tc>
          <w:tcPr>
            <w:tcW w:w="1240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</w:t>
            </w:r>
          </w:p>
        </w:tc>
        <w:tc>
          <w:tcPr>
            <w:tcW w:w="1453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</w:tr>
      <w:tr w:rsidR="00191DAC" w:rsidTr="00191DAC">
        <w:tc>
          <w:tcPr>
            <w:tcW w:w="2091" w:type="dxa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</w:t>
            </w:r>
            <w:r w:rsidRPr="00632D1D">
              <w:rPr>
                <w:rFonts w:ascii="Arial" w:hAnsi="Arial" w:cs="Arial"/>
              </w:rPr>
              <w:lastRenderedPageBreak/>
              <w:t>о (праздничного) освещения, улично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1419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632D1D">
              <w:rPr>
                <w:rFonts w:ascii="Arial" w:hAnsi="Arial" w:cs="Arial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1274" w:type="dxa"/>
            <w:gridSpan w:val="2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22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  <w:tc>
          <w:tcPr>
            <w:tcW w:w="1277" w:type="dxa"/>
            <w:vAlign w:val="center"/>
          </w:tcPr>
          <w:p w:rsidR="0044654C" w:rsidRPr="00632D1D" w:rsidRDefault="0044654C" w:rsidP="0044654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</w:t>
            </w:r>
          </w:p>
        </w:tc>
      </w:tr>
    </w:tbl>
    <w:p w:rsidR="0044654C" w:rsidRPr="00632D1D" w:rsidRDefault="0044654C" w:rsidP="000B3462">
      <w:pPr>
        <w:jc w:val="center"/>
        <w:outlineLvl w:val="0"/>
        <w:rPr>
          <w:rFonts w:ascii="Arial" w:hAnsi="Arial" w:cs="Arial"/>
          <w:b/>
        </w:rPr>
      </w:pPr>
    </w:p>
    <w:p w:rsidR="000B3462" w:rsidRPr="00632D1D" w:rsidRDefault="00CF1DAD" w:rsidP="000B3462">
      <w:pPr>
        <w:jc w:val="center"/>
        <w:outlineLvl w:val="0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1</w:t>
      </w:r>
      <w:r w:rsidR="000B3462" w:rsidRPr="00632D1D">
        <w:rPr>
          <w:rFonts w:ascii="Arial" w:hAnsi="Arial" w:cs="Arial"/>
          <w:b/>
        </w:rPr>
        <w:t>. Характеристика проблем, на решение которой направлена Программа.</w:t>
      </w:r>
    </w:p>
    <w:p w:rsidR="000B3462" w:rsidRPr="00632D1D" w:rsidRDefault="000B3462" w:rsidP="000B3462">
      <w:pPr>
        <w:jc w:val="center"/>
        <w:outlineLvl w:val="0"/>
        <w:rPr>
          <w:rFonts w:ascii="Arial" w:hAnsi="Arial" w:cs="Arial"/>
          <w:b/>
        </w:rPr>
      </w:pP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</w:t>
      </w:r>
      <w:r w:rsidR="00667F14" w:rsidRPr="00632D1D">
        <w:rPr>
          <w:rFonts w:ascii="Arial" w:hAnsi="Arial" w:cs="Arial"/>
        </w:rPr>
        <w:t>ского округа</w:t>
      </w:r>
      <w:r w:rsidRPr="00632D1D">
        <w:rPr>
          <w:rFonts w:ascii="Arial" w:hAnsi="Arial" w:cs="Arial"/>
        </w:rPr>
        <w:t xml:space="preserve">. 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Однако существуют факторы, сдерживающие превращение городского округа</w:t>
      </w:r>
      <w:r w:rsidR="00C877F3" w:rsidRPr="00632D1D">
        <w:rPr>
          <w:rFonts w:ascii="Arial" w:hAnsi="Arial" w:cs="Arial"/>
        </w:rPr>
        <w:br/>
      </w:r>
      <w:r w:rsidRPr="00632D1D">
        <w:rPr>
          <w:rFonts w:ascii="Arial" w:hAnsi="Arial" w:cs="Arial"/>
        </w:rPr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Улучшение внешнего облика </w:t>
      </w:r>
      <w:r w:rsidR="00667F14" w:rsidRPr="00632D1D">
        <w:rPr>
          <w:rFonts w:ascii="Arial" w:hAnsi="Arial" w:cs="Arial"/>
        </w:rPr>
        <w:t>городского округа</w:t>
      </w:r>
      <w:r w:rsidRPr="00632D1D">
        <w:rPr>
          <w:rFonts w:ascii="Arial" w:hAnsi="Arial" w:cs="Arial"/>
        </w:rPr>
        <w:t>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Городской округ Люберцы уже сегодня начинает радовать горожан удачным архитектурно-</w:t>
      </w:r>
      <w:proofErr w:type="gramStart"/>
      <w:r w:rsidRPr="00632D1D">
        <w:rPr>
          <w:rFonts w:ascii="Arial" w:hAnsi="Arial" w:cs="Arial"/>
        </w:rPr>
        <w:t>планировочным решением</w:t>
      </w:r>
      <w:proofErr w:type="gramEnd"/>
      <w:r w:rsidRPr="00632D1D">
        <w:rPr>
          <w:rFonts w:ascii="Arial" w:hAnsi="Arial" w:cs="Arial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</w:t>
      </w:r>
      <w:r w:rsidR="006573CF" w:rsidRPr="00632D1D">
        <w:rPr>
          <w:rFonts w:ascii="Arial" w:hAnsi="Arial" w:cs="Arial"/>
        </w:rPr>
        <w:t xml:space="preserve">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</w:t>
      </w:r>
      <w:r w:rsidR="00DD7285" w:rsidRPr="00632D1D">
        <w:rPr>
          <w:rFonts w:ascii="Arial" w:hAnsi="Arial" w:cs="Arial"/>
        </w:rPr>
        <w:t>пешеходных улиц, скверов, парков</w:t>
      </w:r>
      <w:r w:rsidR="006573CF" w:rsidRPr="00632D1D">
        <w:rPr>
          <w:rFonts w:ascii="Arial" w:hAnsi="Arial" w:cs="Arial"/>
        </w:rPr>
        <w:t xml:space="preserve">. 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Особого внимания требуют детские и спортивные площадки.</w:t>
      </w:r>
    </w:p>
    <w:p w:rsidR="006573CF" w:rsidRPr="00632D1D" w:rsidRDefault="006573CF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0B3462" w:rsidRPr="00632D1D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На территории городского округа Люберцы находятся памятники в </w:t>
      </w:r>
      <w:r w:rsidR="00667F14" w:rsidRPr="00632D1D">
        <w:rPr>
          <w:rFonts w:ascii="Arial" w:hAnsi="Arial" w:cs="Arial"/>
        </w:rPr>
        <w:t>количестве</w:t>
      </w:r>
      <w:r w:rsidRPr="00632D1D">
        <w:rPr>
          <w:rFonts w:ascii="Arial" w:hAnsi="Arial" w:cs="Arial"/>
        </w:rPr>
        <w:t xml:space="preserve"> </w:t>
      </w:r>
      <w:r w:rsidR="00C877F3" w:rsidRPr="00632D1D">
        <w:rPr>
          <w:rFonts w:ascii="Arial" w:hAnsi="Arial" w:cs="Arial"/>
        </w:rPr>
        <w:br/>
      </w:r>
      <w:r w:rsidRPr="00632D1D">
        <w:rPr>
          <w:rFonts w:ascii="Arial" w:hAnsi="Arial" w:cs="Arial"/>
        </w:rPr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0B3462" w:rsidRPr="00632D1D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0B3462" w:rsidRPr="00632D1D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Незаконно установленные нестационарные объекты не только портят внешний облик </w:t>
      </w:r>
      <w:r w:rsidR="00667F14" w:rsidRPr="00632D1D">
        <w:rPr>
          <w:rFonts w:ascii="Arial" w:hAnsi="Arial" w:cs="Arial"/>
        </w:rPr>
        <w:t>городского округа</w:t>
      </w:r>
      <w:r w:rsidRPr="00632D1D">
        <w:rPr>
          <w:rFonts w:ascii="Arial" w:hAnsi="Arial" w:cs="Arial"/>
        </w:rPr>
        <w:t xml:space="preserve">, но и наносят ущерб экономике, так как их собственники </w:t>
      </w:r>
      <w:r w:rsidR="00C877F3" w:rsidRPr="00632D1D">
        <w:rPr>
          <w:rFonts w:ascii="Arial" w:hAnsi="Arial" w:cs="Arial"/>
        </w:rPr>
        <w:br/>
      </w:r>
      <w:r w:rsidRPr="00632D1D">
        <w:rPr>
          <w:rFonts w:ascii="Arial" w:hAnsi="Arial" w:cs="Arial"/>
        </w:rPr>
        <w:t xml:space="preserve">не осуществляют  платежи в бюджет </w:t>
      </w:r>
      <w:r w:rsidR="00667F14" w:rsidRPr="00632D1D">
        <w:rPr>
          <w:rFonts w:ascii="Arial" w:hAnsi="Arial" w:cs="Arial"/>
        </w:rPr>
        <w:t>городского округа</w:t>
      </w:r>
      <w:r w:rsidRPr="00632D1D">
        <w:rPr>
          <w:rFonts w:ascii="Arial" w:hAnsi="Arial" w:cs="Arial"/>
        </w:rPr>
        <w:t xml:space="preserve">, нередки случаи самовольного подключения к электросетям. </w:t>
      </w:r>
    </w:p>
    <w:p w:rsidR="000B3462" w:rsidRPr="00632D1D" w:rsidRDefault="000B3462" w:rsidP="000B3462">
      <w:pPr>
        <w:ind w:firstLine="709"/>
        <w:jc w:val="both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lastRenderedPageBreak/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3" w:anchor="YANDEX_35" w:history="1"/>
      <w:r w:rsidRPr="00632D1D">
        <w:rPr>
          <w:rFonts w:ascii="Arial" w:hAnsi="Arial" w:cs="Arial"/>
          <w:lang w:val="en-US"/>
        </w:rPr>
        <w:t> </w:t>
      </w:r>
      <w:r w:rsidR="00667F14" w:rsidRPr="00632D1D">
        <w:rPr>
          <w:rFonts w:ascii="Arial" w:hAnsi="Arial" w:cs="Arial"/>
        </w:rPr>
        <w:t xml:space="preserve">городского округа </w:t>
      </w:r>
      <w:r w:rsidRPr="00632D1D">
        <w:rPr>
          <w:rFonts w:ascii="Arial" w:hAnsi="Arial" w:cs="Arial"/>
        </w:rPr>
        <w:t>Люберцы</w:t>
      </w:r>
      <w:r w:rsidRPr="00632D1D">
        <w:rPr>
          <w:rFonts w:ascii="Arial" w:hAnsi="Arial" w:cs="Arial"/>
          <w:lang w:val="en-US"/>
        </w:rPr>
        <w:t> </w:t>
      </w:r>
      <w:hyperlink r:id="rId14" w:anchor="YANDEX_38" w:history="1"/>
      <w:r w:rsidRPr="00632D1D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</w:t>
      </w:r>
      <w:r w:rsidR="00BB0256" w:rsidRPr="00632D1D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</w:rPr>
        <w:t>хозяйственных и вспомогательных построек (сараи, будки, голубятни</w:t>
      </w:r>
      <w:proofErr w:type="gramEnd"/>
      <w:r w:rsidRPr="00632D1D">
        <w:rPr>
          <w:rFonts w:ascii="Arial" w:hAnsi="Arial" w:cs="Arial"/>
        </w:rPr>
        <w:t xml:space="preserve">, </w:t>
      </w:r>
      <w:proofErr w:type="gramStart"/>
      <w:r w:rsidRPr="00632D1D">
        <w:rPr>
          <w:rFonts w:ascii="Arial" w:hAnsi="Arial" w:cs="Arial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0B3462" w:rsidRPr="00632D1D" w:rsidRDefault="000B3462" w:rsidP="000B3462">
      <w:pPr>
        <w:pStyle w:val="a5"/>
        <w:ind w:left="0" w:firstLine="709"/>
        <w:jc w:val="both"/>
        <w:outlineLvl w:val="0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</w:t>
      </w:r>
      <w:proofErr w:type="gramEnd"/>
      <w:r w:rsidRPr="00632D1D">
        <w:rPr>
          <w:rFonts w:ascii="Arial" w:hAnsi="Arial" w:cs="Arial"/>
        </w:rPr>
        <w:t xml:space="preserve">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0B3462" w:rsidRPr="00632D1D" w:rsidRDefault="000B3462" w:rsidP="000B346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632D1D">
        <w:rPr>
          <w:sz w:val="24"/>
          <w:szCs w:val="24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="00C877F3" w:rsidRPr="00632D1D">
        <w:rPr>
          <w:sz w:val="24"/>
          <w:szCs w:val="24"/>
        </w:rPr>
        <w:br/>
      </w:r>
      <w:r w:rsidRPr="00632D1D">
        <w:rPr>
          <w:sz w:val="24"/>
          <w:szCs w:val="24"/>
        </w:rPr>
        <w:t>и внебюджетных источников.</w:t>
      </w:r>
    </w:p>
    <w:p w:rsidR="000B3462" w:rsidRPr="00632D1D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B3462" w:rsidRPr="00632D1D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2. Основные цели и задачи Программы.</w:t>
      </w:r>
    </w:p>
    <w:p w:rsidR="000B3462" w:rsidRPr="00632D1D" w:rsidRDefault="000B3462" w:rsidP="000B3462">
      <w:pPr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Основными задачами разработки Программы является улучшение внешнего облика городского округа Люберцы, создание ландшафтно-архитектурной композиции объектов благоустройства, достижения экологического равновесия, повышение качества окружающей природной среды, увеличение объемов зеленых насаждений и улучшение </w:t>
      </w:r>
      <w:r w:rsidR="00C877F3" w:rsidRPr="00632D1D">
        <w:rPr>
          <w:rFonts w:ascii="Arial" w:hAnsi="Arial" w:cs="Arial"/>
        </w:rPr>
        <w:br/>
      </w:r>
      <w:r w:rsidRPr="00632D1D">
        <w:rPr>
          <w:rFonts w:ascii="Arial" w:hAnsi="Arial" w:cs="Arial"/>
        </w:rPr>
        <w:t xml:space="preserve">их структуры, повышение уровня комфортности территории </w:t>
      </w:r>
      <w:r w:rsidR="00667F14" w:rsidRPr="00632D1D">
        <w:rPr>
          <w:rFonts w:ascii="Arial" w:hAnsi="Arial" w:cs="Arial"/>
        </w:rPr>
        <w:t xml:space="preserve">городского округа </w:t>
      </w:r>
      <w:r w:rsidRPr="00632D1D">
        <w:rPr>
          <w:rFonts w:ascii="Arial" w:hAnsi="Arial" w:cs="Arial"/>
        </w:rPr>
        <w:t>для удовлетворения потребностей населения в благоприятных условиях проживания.</w:t>
      </w:r>
      <w:r w:rsidR="004E3B7F" w:rsidRPr="00632D1D">
        <w:rPr>
          <w:rFonts w:ascii="Arial" w:hAnsi="Arial" w:cs="Arial"/>
        </w:rPr>
        <w:t xml:space="preserve"> Реализация программ Губернатора Московской области: «Новая культура сбора отходов (ТКО)», «Чистое Подмосковье»</w:t>
      </w:r>
    </w:p>
    <w:p w:rsidR="000B3462" w:rsidRPr="00632D1D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u w:val="single"/>
        </w:rPr>
      </w:pPr>
      <w:r w:rsidRPr="00632D1D">
        <w:rPr>
          <w:rFonts w:ascii="Arial" w:hAnsi="Arial" w:cs="Arial"/>
          <w:u w:val="single"/>
        </w:rPr>
        <w:t>Основными целями разработки данной Программы являются:</w:t>
      </w:r>
    </w:p>
    <w:p w:rsidR="000B3462" w:rsidRPr="00632D1D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632D1D">
        <w:rPr>
          <w:sz w:val="24"/>
          <w:szCs w:val="24"/>
        </w:rPr>
        <w:t>Повышение эстетической привлекательности территории городского округа Люберцы.</w:t>
      </w:r>
    </w:p>
    <w:p w:rsidR="000B3462" w:rsidRPr="00632D1D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632D1D">
        <w:rPr>
          <w:sz w:val="24"/>
          <w:szCs w:val="24"/>
        </w:rPr>
        <w:t>Создание благоприятных условий для проживания населения.</w:t>
      </w:r>
    </w:p>
    <w:p w:rsidR="000B3462" w:rsidRPr="00632D1D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632D1D">
        <w:rPr>
          <w:sz w:val="24"/>
          <w:szCs w:val="24"/>
        </w:rPr>
        <w:t>Улучшение состояния городских территорий.</w:t>
      </w:r>
    </w:p>
    <w:p w:rsidR="000B3462" w:rsidRPr="00632D1D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632D1D">
        <w:rPr>
          <w:sz w:val="24"/>
          <w:szCs w:val="24"/>
        </w:rPr>
        <w:t>Содержание памятников в надлежащем состоянии.</w:t>
      </w:r>
    </w:p>
    <w:p w:rsidR="000B3462" w:rsidRPr="00632D1D" w:rsidRDefault="000B3462" w:rsidP="000B3462">
      <w:pPr>
        <w:pStyle w:val="a5"/>
        <w:numPr>
          <w:ilvl w:val="0"/>
          <w:numId w:val="19"/>
        </w:numPr>
        <w:ind w:left="0" w:firstLine="709"/>
        <w:rPr>
          <w:rFonts w:ascii="Arial" w:hAnsi="Arial" w:cs="Arial"/>
        </w:rPr>
      </w:pPr>
      <w:r w:rsidRPr="00632D1D">
        <w:rPr>
          <w:rFonts w:ascii="Arial" w:hAnsi="Arial" w:cs="Arial"/>
        </w:rPr>
        <w:t>Обеспечение эффективного использования территории городского округа Люберцы.</w:t>
      </w:r>
    </w:p>
    <w:p w:rsidR="000B3462" w:rsidRPr="00632D1D" w:rsidRDefault="000B3462" w:rsidP="000B3462">
      <w:pPr>
        <w:pStyle w:val="a5"/>
        <w:numPr>
          <w:ilvl w:val="0"/>
          <w:numId w:val="19"/>
        </w:numPr>
        <w:ind w:left="0" w:firstLine="709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Улучшение архитектурного облика </w:t>
      </w:r>
      <w:r w:rsidR="00667F14" w:rsidRPr="00632D1D">
        <w:rPr>
          <w:rFonts w:ascii="Arial" w:hAnsi="Arial" w:cs="Arial"/>
        </w:rPr>
        <w:t>городского округа.</w:t>
      </w:r>
    </w:p>
    <w:p w:rsidR="00CE7AC2" w:rsidRPr="00632D1D" w:rsidRDefault="00CE7AC2" w:rsidP="00CE7AC2">
      <w:pPr>
        <w:pStyle w:val="a5"/>
        <w:ind w:left="709"/>
        <w:rPr>
          <w:rFonts w:ascii="Arial" w:hAnsi="Arial" w:cs="Arial"/>
        </w:rPr>
      </w:pP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E7B63" w:rsidRPr="00632D1D" w:rsidRDefault="000B3462" w:rsidP="00CE7B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 xml:space="preserve">3. </w:t>
      </w:r>
      <w:r w:rsidR="00CE7B63" w:rsidRPr="00632D1D">
        <w:rPr>
          <w:rFonts w:ascii="Arial" w:hAnsi="Arial" w:cs="Arial"/>
          <w:b/>
        </w:rPr>
        <w:t>Прогнозирование муниципальной программы Московской области</w:t>
      </w:r>
    </w:p>
    <w:p w:rsidR="00CE7B63" w:rsidRPr="00632D1D" w:rsidRDefault="00CE7B63" w:rsidP="00CE7B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«Благоустройство и озеленение территории городского округа</w:t>
      </w:r>
    </w:p>
    <w:p w:rsidR="00CE7B63" w:rsidRPr="00632D1D" w:rsidRDefault="00CE7B63" w:rsidP="00CE7B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Люберцы Московской области»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0B3462" w:rsidRPr="00632D1D" w:rsidRDefault="000B3462" w:rsidP="000B3462">
      <w:pPr>
        <w:ind w:firstLine="709"/>
        <w:outlineLvl w:val="0"/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>Программа рассчитана на период с 2018 по 2022 годы.</w:t>
      </w:r>
    </w:p>
    <w:p w:rsidR="00BC0FF1" w:rsidRPr="00632D1D" w:rsidRDefault="0076596E" w:rsidP="00BC0FF1">
      <w:pPr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Реализация программных мероприятий по целям и задачам в период с 2018 по 2022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BC0FF1" w:rsidRPr="00632D1D" w:rsidRDefault="00BC0FF1" w:rsidP="000B3462">
      <w:pPr>
        <w:ind w:firstLine="709"/>
        <w:outlineLvl w:val="0"/>
        <w:rPr>
          <w:rFonts w:ascii="Arial" w:hAnsi="Arial" w:cs="Arial"/>
        </w:rPr>
      </w:pPr>
    </w:p>
    <w:p w:rsidR="000B3462" w:rsidRPr="00632D1D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B3462" w:rsidRPr="00632D1D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 xml:space="preserve">4. </w:t>
      </w:r>
      <w:r w:rsidR="00A14CBA" w:rsidRPr="00632D1D">
        <w:rPr>
          <w:rFonts w:ascii="Arial" w:hAnsi="Arial" w:cs="Arial"/>
          <w:b/>
        </w:rPr>
        <w:t>Перечень подпрограмм и краткое их описание</w:t>
      </w:r>
      <w:r w:rsidRPr="00632D1D">
        <w:rPr>
          <w:rFonts w:ascii="Arial" w:hAnsi="Arial" w:cs="Arial"/>
          <w:b/>
        </w:rPr>
        <w:t>.</w:t>
      </w:r>
    </w:p>
    <w:p w:rsidR="000B3462" w:rsidRPr="00632D1D" w:rsidRDefault="00A14CBA" w:rsidP="00191DAC">
      <w:pPr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Муниципальная программа «Благоустройство и озеленение территории городского округа Люберцы Московской области» буде</w:t>
      </w:r>
      <w:r w:rsidR="000B3462" w:rsidRPr="00632D1D">
        <w:rPr>
          <w:rFonts w:ascii="Arial" w:hAnsi="Arial" w:cs="Arial"/>
        </w:rPr>
        <w:t>т реализовываться в рамках</w:t>
      </w:r>
      <w:r w:rsidRPr="00632D1D">
        <w:rPr>
          <w:rFonts w:ascii="Arial" w:hAnsi="Arial" w:cs="Arial"/>
        </w:rPr>
        <w:t xml:space="preserve"> выполнения</w:t>
      </w:r>
      <w:r w:rsidR="000B3462" w:rsidRPr="00632D1D">
        <w:rPr>
          <w:rFonts w:ascii="Arial" w:hAnsi="Arial" w:cs="Arial"/>
        </w:rPr>
        <w:t xml:space="preserve"> следующих </w:t>
      </w:r>
      <w:r w:rsidRPr="00632D1D">
        <w:rPr>
          <w:rFonts w:ascii="Arial" w:hAnsi="Arial" w:cs="Arial"/>
        </w:rPr>
        <w:t>п</w:t>
      </w:r>
      <w:r w:rsidR="000B3462" w:rsidRPr="00632D1D">
        <w:rPr>
          <w:rFonts w:ascii="Arial" w:hAnsi="Arial" w:cs="Arial"/>
        </w:rPr>
        <w:t>одпрограмм:</w:t>
      </w:r>
    </w:p>
    <w:p w:rsidR="000B3462" w:rsidRPr="00632D1D" w:rsidRDefault="000B3462" w:rsidP="00191DAC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территорий городского округа Люберцы Московской области</w:t>
      </w:r>
      <w:r w:rsidR="00A14CBA" w:rsidRPr="00632D1D">
        <w:rPr>
          <w:rFonts w:ascii="Arial" w:hAnsi="Arial" w:cs="Arial"/>
        </w:rPr>
        <w:t>»;</w:t>
      </w:r>
      <w:r w:rsidR="0076596E" w:rsidRPr="00632D1D">
        <w:rPr>
          <w:rFonts w:ascii="Arial" w:hAnsi="Arial" w:cs="Arial"/>
        </w:rPr>
        <w:t xml:space="preserve"> </w:t>
      </w:r>
    </w:p>
    <w:p w:rsidR="0076596E" w:rsidRPr="00632D1D" w:rsidRDefault="0076596E" w:rsidP="00191DAC">
      <w:pPr>
        <w:pStyle w:val="a5"/>
        <w:ind w:left="0"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Мероприятия Подпрограммы направленных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0B3462" w:rsidRPr="00632D1D" w:rsidRDefault="000B3462" w:rsidP="00191DAC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«Обеспечение комфортной среды проживания в городском округе Люберцы Московской области</w:t>
      </w:r>
      <w:r w:rsidR="00A14CBA" w:rsidRPr="00632D1D">
        <w:rPr>
          <w:rFonts w:ascii="Arial" w:hAnsi="Arial" w:cs="Arial"/>
        </w:rPr>
        <w:t>»;</w:t>
      </w:r>
    </w:p>
    <w:p w:rsidR="00F66D58" w:rsidRPr="00632D1D" w:rsidRDefault="00F66D58" w:rsidP="00191DAC">
      <w:pPr>
        <w:pStyle w:val="a5"/>
        <w:ind w:left="0"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Мероприятия Подпрограммы направленны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0B3462" w:rsidRPr="00632D1D" w:rsidRDefault="00F66D58" w:rsidP="00191DA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     3.  </w:t>
      </w:r>
      <w:r w:rsidR="000B3462" w:rsidRPr="00632D1D">
        <w:rPr>
          <w:rFonts w:ascii="Arial" w:hAnsi="Arial" w:cs="Arial"/>
        </w:rPr>
        <w:t>«Ремонт памятников городского округа Люберцы Московской области»</w:t>
      </w:r>
      <w:r w:rsidR="00A14CBA" w:rsidRPr="00632D1D">
        <w:rPr>
          <w:rFonts w:ascii="Arial" w:hAnsi="Arial" w:cs="Arial"/>
        </w:rPr>
        <w:t>;</w:t>
      </w:r>
    </w:p>
    <w:p w:rsidR="0076596E" w:rsidRPr="00632D1D" w:rsidRDefault="0076596E" w:rsidP="00191DAC">
      <w:pPr>
        <w:pStyle w:val="a5"/>
        <w:ind w:left="0"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Мероприятия Подпрограммы направленны на сохранение, ремонт и содержание памятников, находящихся на территории городского округа Люберцы.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0B3462" w:rsidRPr="00632D1D" w:rsidRDefault="00F66D58" w:rsidP="00191DA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4. </w:t>
      </w:r>
      <w:r w:rsidR="000B3462" w:rsidRPr="00632D1D">
        <w:rPr>
          <w:rFonts w:ascii="Arial" w:hAnsi="Arial" w:cs="Arial"/>
        </w:rPr>
        <w:t>«Озеленение территорий городского округа Люберцы Московской области»</w:t>
      </w:r>
      <w:r w:rsidR="00A14CBA" w:rsidRPr="00632D1D">
        <w:rPr>
          <w:rFonts w:ascii="Arial" w:hAnsi="Arial" w:cs="Arial"/>
        </w:rPr>
        <w:t>;</w:t>
      </w:r>
    </w:p>
    <w:p w:rsidR="00CE7AC2" w:rsidRPr="00632D1D" w:rsidRDefault="00CE7AC2" w:rsidP="00191DAC">
      <w:pPr>
        <w:pStyle w:val="a5"/>
        <w:ind w:left="0"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Мероприятия Подпрограммы направленны на проведения работ по озеленению территорий городского округа Люберцы и улучшения экологической обстановки в округе, а так же проведение работ по цветочному оформлению в целях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CE7AC2" w:rsidRPr="00632D1D" w:rsidRDefault="00F66D58" w:rsidP="00191DA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5. </w:t>
      </w:r>
      <w:r w:rsidR="000B3462" w:rsidRPr="00632D1D">
        <w:rPr>
          <w:rFonts w:ascii="Arial" w:hAnsi="Arial" w:cs="Arial"/>
        </w:rPr>
        <w:t>«Благоустройство неосвоенных территорий городского округа Люберцы Московской области»</w:t>
      </w:r>
      <w:r w:rsidR="00A14CBA" w:rsidRPr="00632D1D">
        <w:rPr>
          <w:rFonts w:ascii="Arial" w:hAnsi="Arial" w:cs="Arial"/>
        </w:rPr>
        <w:t>;</w:t>
      </w:r>
    </w:p>
    <w:p w:rsidR="00CE7AC2" w:rsidRPr="00632D1D" w:rsidRDefault="00CE7AC2" w:rsidP="00191DAC">
      <w:pPr>
        <w:pStyle w:val="a5"/>
        <w:ind w:left="0" w:firstLine="709"/>
        <w:jc w:val="both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 xml:space="preserve">Мероприятия Подпрограммы направленны на выполнение работ, связанных с демонтажем незаконно установленных нестационарных объектов или возведенных на территории </w:t>
      </w:r>
      <w:hyperlink r:id="rId15" w:anchor="YANDEX_35" w:history="1"/>
      <w:r w:rsidRPr="00632D1D">
        <w:rPr>
          <w:rFonts w:ascii="Arial" w:hAnsi="Arial" w:cs="Arial"/>
          <w:lang w:val="en-US"/>
        </w:rPr>
        <w:t> </w:t>
      </w:r>
      <w:r w:rsidRPr="00632D1D">
        <w:rPr>
          <w:rFonts w:ascii="Arial" w:hAnsi="Arial" w:cs="Arial"/>
        </w:rPr>
        <w:t>городского округа Люберцы</w:t>
      </w:r>
      <w:r w:rsidRPr="00632D1D">
        <w:rPr>
          <w:rFonts w:ascii="Arial" w:hAnsi="Arial" w:cs="Arial"/>
          <w:lang w:val="en-US"/>
        </w:rPr>
        <w:t> </w:t>
      </w:r>
      <w:hyperlink r:id="rId16" w:anchor="YANDEX_38" w:history="1"/>
      <w:r w:rsidRPr="00632D1D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</w:t>
      </w:r>
      <w:proofErr w:type="gramEnd"/>
      <w:r w:rsidRPr="00632D1D">
        <w:rPr>
          <w:rFonts w:ascii="Arial" w:hAnsi="Arial" w:cs="Arial"/>
        </w:rPr>
        <w:t xml:space="preserve">, </w:t>
      </w:r>
      <w:proofErr w:type="gramStart"/>
      <w:r w:rsidRPr="00632D1D">
        <w:rPr>
          <w:rFonts w:ascii="Arial" w:hAnsi="Arial" w:cs="Arial"/>
        </w:rPr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0B3462" w:rsidRPr="00632D1D" w:rsidRDefault="00F66D58" w:rsidP="00191DA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6. </w:t>
      </w:r>
      <w:r w:rsidR="000B3462" w:rsidRPr="00632D1D">
        <w:rPr>
          <w:rFonts w:ascii="Arial" w:hAnsi="Arial" w:cs="Arial"/>
        </w:rPr>
        <w:t>«Обеспечивающая подпрограмма»</w:t>
      </w:r>
      <w:r w:rsidR="00A14CBA" w:rsidRPr="00632D1D">
        <w:rPr>
          <w:rFonts w:ascii="Arial" w:hAnsi="Arial" w:cs="Arial"/>
        </w:rPr>
        <w:t>.</w:t>
      </w:r>
    </w:p>
    <w:p w:rsidR="00CE7AC2" w:rsidRPr="00632D1D" w:rsidRDefault="00CE7AC2" w:rsidP="00191DAC">
      <w:pPr>
        <w:pStyle w:val="a5"/>
        <w:ind w:left="0"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Мероприятия Подпрограммы направленны на выполнение Обеспечения деятельности МУ «Благоустройство и ЖКХ, в том числе закупку техники</w:t>
      </w:r>
      <w:proofErr w:type="gramStart"/>
      <w:r w:rsidRPr="00632D1D">
        <w:rPr>
          <w:rFonts w:ascii="Arial" w:hAnsi="Arial" w:cs="Arial"/>
        </w:rPr>
        <w:t xml:space="preserve"> ,</w:t>
      </w:r>
      <w:proofErr w:type="gramEnd"/>
      <w:r w:rsidRPr="00632D1D"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«Благоустройство и озеленение территории городского округа Люберцы Московской области».</w:t>
      </w:r>
    </w:p>
    <w:p w:rsidR="00CE7AC2" w:rsidRPr="00632D1D" w:rsidRDefault="00CE7AC2" w:rsidP="00191DA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B3462" w:rsidRPr="00632D1D" w:rsidRDefault="000B3462" w:rsidP="00191DAC">
      <w:pPr>
        <w:pStyle w:val="a5"/>
        <w:ind w:left="0" w:firstLine="709"/>
        <w:jc w:val="center"/>
        <w:outlineLvl w:val="0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5. Ресурсное обеспечение Программы.</w:t>
      </w:r>
    </w:p>
    <w:p w:rsidR="000B3462" w:rsidRPr="00632D1D" w:rsidRDefault="000B3462" w:rsidP="00191DAC">
      <w:pPr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Финансирование программных мероприятий предусматривается осуществлять за счет средств бюджета городского округа Люберцы и бюджета Московской области</w:t>
      </w:r>
      <w:r w:rsidR="00A14CBA" w:rsidRPr="00632D1D">
        <w:rPr>
          <w:rFonts w:ascii="Arial" w:hAnsi="Arial" w:cs="Arial"/>
        </w:rPr>
        <w:t>.</w:t>
      </w:r>
      <w:r w:rsidRPr="00632D1D">
        <w:rPr>
          <w:rFonts w:ascii="Arial" w:hAnsi="Arial" w:cs="Arial"/>
        </w:rPr>
        <w:t xml:space="preserve"> </w:t>
      </w:r>
    </w:p>
    <w:p w:rsidR="000B3462" w:rsidRPr="00632D1D" w:rsidRDefault="000B3462" w:rsidP="00191DAC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632D1D">
        <w:rPr>
          <w:rFonts w:ascii="Arial" w:hAnsi="Arial" w:cs="Arial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632D1D">
        <w:rPr>
          <w:rFonts w:ascii="Arial" w:hAnsi="Arial" w:cs="Arial"/>
          <w:sz w:val="24"/>
          <w:szCs w:val="24"/>
        </w:rPr>
        <w:t>дств в б</w:t>
      </w:r>
      <w:proofErr w:type="gramEnd"/>
      <w:r w:rsidRPr="00632D1D"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0B3462" w:rsidRPr="00632D1D" w:rsidRDefault="000B3462" w:rsidP="00191DA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0FF1" w:rsidRPr="00632D1D" w:rsidRDefault="00BC0FF1" w:rsidP="00191DAC">
      <w:pPr>
        <w:ind w:firstLine="709"/>
        <w:jc w:val="center"/>
        <w:outlineLvl w:val="0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6. Порядок взаимодействия ответственного за выполнение мероприятия.</w:t>
      </w:r>
    </w:p>
    <w:p w:rsidR="00BC0FF1" w:rsidRPr="00632D1D" w:rsidRDefault="00BC0FF1" w:rsidP="00191DA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proofErr w:type="gramStart"/>
      <w:r w:rsidRPr="00632D1D">
        <w:rPr>
          <w:rFonts w:ascii="Arial" w:hAnsi="Arial" w:cs="Arial"/>
        </w:rPr>
        <w:t>Контроль за</w:t>
      </w:r>
      <w:proofErr w:type="gramEnd"/>
      <w:r w:rsidRPr="00632D1D">
        <w:rPr>
          <w:rFonts w:ascii="Arial" w:hAnsi="Arial" w:cs="Arial"/>
        </w:rPr>
        <w:t xml:space="preserve"> реализацией программы осуществляет администрация городского округа</w:t>
      </w:r>
      <w:r w:rsidRPr="00632D1D">
        <w:rPr>
          <w:rFonts w:ascii="Arial" w:hAnsi="Arial" w:cs="Arial"/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BC0FF1" w:rsidRPr="00632D1D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632D1D">
        <w:rPr>
          <w:rFonts w:ascii="Arial" w:hAnsi="Arial" w:cs="Arial"/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632D1D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  <w:bCs/>
        </w:rPr>
        <w:t>от 20.09.2018 № 3715-ПА</w:t>
      </w:r>
    </w:p>
    <w:p w:rsidR="00BC0FF1" w:rsidRPr="00632D1D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BC0FF1" w:rsidRPr="00632D1D" w:rsidRDefault="00BC0FF1" w:rsidP="000B346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B3462" w:rsidRPr="00632D1D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7</w:t>
      </w:r>
      <w:r w:rsidR="000B3462" w:rsidRPr="00632D1D">
        <w:rPr>
          <w:rFonts w:ascii="Arial" w:hAnsi="Arial" w:cs="Arial"/>
          <w:b/>
        </w:rPr>
        <w:t>. Ожидаемые результаты реализации Программы.</w:t>
      </w:r>
    </w:p>
    <w:p w:rsidR="000B3462" w:rsidRPr="00632D1D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1. Комплексная уборка территорий городского округа Люберцы на площади 397500 м</w:t>
      </w:r>
      <w:proofErr w:type="gramStart"/>
      <w:r w:rsidRPr="00632D1D">
        <w:rPr>
          <w:rFonts w:ascii="Arial" w:hAnsi="Arial" w:cs="Arial"/>
        </w:rPr>
        <w:t>2</w:t>
      </w:r>
      <w:proofErr w:type="gramEnd"/>
      <w:r w:rsidRPr="00632D1D">
        <w:rPr>
          <w:rFonts w:ascii="Arial" w:hAnsi="Arial" w:cs="Arial"/>
        </w:rPr>
        <w:t>.</w:t>
      </w:r>
    </w:p>
    <w:p w:rsidR="000B3462" w:rsidRPr="00632D1D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2. Ремонт и содержание памятников в количестве 27 шт.</w:t>
      </w:r>
    </w:p>
    <w:p w:rsidR="000B3462" w:rsidRPr="00632D1D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3. Содержание цветников, площадь цветочного оформления -  6000 м</w:t>
      </w:r>
      <w:proofErr w:type="gramStart"/>
      <w:r w:rsidRPr="00632D1D">
        <w:rPr>
          <w:rFonts w:ascii="Arial" w:hAnsi="Arial" w:cs="Arial"/>
        </w:rPr>
        <w:t>2</w:t>
      </w:r>
      <w:proofErr w:type="gramEnd"/>
      <w:r w:rsidRPr="00632D1D">
        <w:rPr>
          <w:rFonts w:ascii="Arial" w:hAnsi="Arial" w:cs="Arial"/>
        </w:rPr>
        <w:t>.</w:t>
      </w:r>
    </w:p>
    <w:p w:rsidR="000B3462" w:rsidRPr="00632D1D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4. Количество незаконно установленных объектов, подлежащих демонтажу </w:t>
      </w:r>
      <w:r w:rsidR="00A14CBA" w:rsidRPr="00632D1D">
        <w:rPr>
          <w:rFonts w:ascii="Arial" w:hAnsi="Arial" w:cs="Arial"/>
        </w:rPr>
        <w:t>*</w:t>
      </w:r>
      <w:r w:rsidRPr="00632D1D">
        <w:rPr>
          <w:rFonts w:ascii="Arial" w:hAnsi="Arial" w:cs="Arial"/>
        </w:rPr>
        <w:t>– 216 ед.</w:t>
      </w:r>
    </w:p>
    <w:p w:rsidR="000B3462" w:rsidRPr="00632D1D" w:rsidRDefault="000B3462" w:rsidP="00C877F3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5.Создание безопасных и комфортных условий для проживания граждан.</w:t>
      </w:r>
    </w:p>
    <w:p w:rsidR="000B3462" w:rsidRPr="00632D1D" w:rsidRDefault="000B3462" w:rsidP="00C877F3">
      <w:pPr>
        <w:ind w:firstLine="284"/>
        <w:rPr>
          <w:rFonts w:ascii="Arial" w:hAnsi="Arial" w:cs="Arial"/>
        </w:rPr>
      </w:pPr>
      <w:r w:rsidRPr="00632D1D">
        <w:rPr>
          <w:rFonts w:ascii="Arial" w:hAnsi="Arial" w:cs="Arial"/>
        </w:rPr>
        <w:t>6. Комплексное благоустройство не менее 67 дворовых территорий</w:t>
      </w:r>
      <w:r w:rsidR="00A14CBA" w:rsidRPr="00632D1D">
        <w:rPr>
          <w:rFonts w:ascii="Arial" w:hAnsi="Arial" w:cs="Arial"/>
        </w:rPr>
        <w:t>*</w:t>
      </w:r>
    </w:p>
    <w:p w:rsidR="000B3462" w:rsidRPr="00632D1D" w:rsidRDefault="000B3462" w:rsidP="00C877F3">
      <w:pPr>
        <w:ind w:firstLine="284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7. Благоустройство городских территорий </w:t>
      </w:r>
    </w:p>
    <w:p w:rsidR="004E3B7F" w:rsidRPr="00632D1D" w:rsidRDefault="000B3462" w:rsidP="00C877F3">
      <w:pPr>
        <w:ind w:firstLine="284"/>
        <w:rPr>
          <w:rFonts w:ascii="Arial" w:hAnsi="Arial" w:cs="Arial"/>
        </w:rPr>
      </w:pPr>
      <w:r w:rsidRPr="00632D1D">
        <w:rPr>
          <w:rFonts w:ascii="Arial" w:hAnsi="Arial" w:cs="Arial"/>
        </w:rPr>
        <w:t>8. Благоустройство зон отдыха</w:t>
      </w:r>
      <w:r w:rsidR="00A14CBA" w:rsidRPr="00632D1D">
        <w:rPr>
          <w:rFonts w:ascii="Arial" w:hAnsi="Arial" w:cs="Arial"/>
        </w:rPr>
        <w:t>*</w:t>
      </w:r>
      <w:r w:rsidRPr="00632D1D">
        <w:rPr>
          <w:rFonts w:ascii="Arial" w:hAnsi="Arial" w:cs="Arial"/>
        </w:rPr>
        <w:t xml:space="preserve">.     </w:t>
      </w:r>
    </w:p>
    <w:p w:rsidR="004E3B7F" w:rsidRPr="00632D1D" w:rsidRDefault="004E3B7F" w:rsidP="00C877F3">
      <w:pPr>
        <w:ind w:firstLine="284"/>
        <w:rPr>
          <w:rFonts w:ascii="Arial" w:hAnsi="Arial" w:cs="Arial"/>
        </w:rPr>
      </w:pPr>
      <w:r w:rsidRPr="00632D1D">
        <w:rPr>
          <w:rFonts w:ascii="Arial" w:hAnsi="Arial" w:cs="Arial"/>
        </w:rPr>
        <w:t>9. Заключение и исполнение договоров на вывоз отходов в ИЖС и СНТ-100%</w:t>
      </w:r>
    </w:p>
    <w:p w:rsidR="000B3462" w:rsidRPr="00632D1D" w:rsidRDefault="004E3B7F" w:rsidP="00C877F3">
      <w:pPr>
        <w:ind w:firstLine="284"/>
        <w:rPr>
          <w:rFonts w:ascii="Arial" w:hAnsi="Arial" w:cs="Arial"/>
        </w:rPr>
      </w:pPr>
      <w:r w:rsidRPr="00632D1D">
        <w:rPr>
          <w:rFonts w:ascii="Arial" w:hAnsi="Arial" w:cs="Arial"/>
        </w:rPr>
        <w:t>10. Оснащение контейнерных площадок МКД контейнерами для раздельного сбора отходов.- 20%</w:t>
      </w:r>
      <w:r w:rsidR="000B3462" w:rsidRPr="00632D1D">
        <w:rPr>
          <w:rFonts w:ascii="Arial" w:hAnsi="Arial" w:cs="Arial"/>
        </w:rPr>
        <w:t xml:space="preserve">      </w:t>
      </w:r>
    </w:p>
    <w:p w:rsidR="000B3462" w:rsidRPr="00632D1D" w:rsidRDefault="000B3462" w:rsidP="000B3462">
      <w:pPr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*С 2018 по 2021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0B3462" w:rsidRPr="00632D1D" w:rsidRDefault="000B3462" w:rsidP="000B3462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58425D" w:rsidRPr="00632D1D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8</w:t>
      </w:r>
      <w:r w:rsidR="000B3462" w:rsidRPr="00632D1D">
        <w:rPr>
          <w:rFonts w:ascii="Arial" w:hAnsi="Arial" w:cs="Arial"/>
          <w:b/>
        </w:rPr>
        <w:t xml:space="preserve">. </w:t>
      </w:r>
      <w:r w:rsidR="0058425D" w:rsidRPr="00632D1D">
        <w:rPr>
          <w:rFonts w:ascii="Arial" w:hAnsi="Arial" w:cs="Arial"/>
          <w:b/>
        </w:rPr>
        <w:t xml:space="preserve">Методика </w:t>
      </w:r>
      <w:proofErr w:type="gramStart"/>
      <w:r w:rsidR="0058425D" w:rsidRPr="00632D1D"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9D579F" w:rsidRPr="00632D1D" w:rsidRDefault="005F4CB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«Комплексное благоустройство», </w:t>
      </w:r>
      <w:r w:rsidR="0058425D" w:rsidRPr="00632D1D">
        <w:rPr>
          <w:rFonts w:ascii="Arial" w:hAnsi="Arial" w:cs="Arial"/>
        </w:rPr>
        <w:t>«</w:t>
      </w:r>
      <w:hyperlink r:id="rId17" w:history="1">
        <w:r w:rsidR="0058425D" w:rsidRPr="00632D1D">
          <w:rPr>
            <w:rFonts w:ascii="Arial" w:hAnsi="Arial" w:cs="Arial"/>
          </w:rPr>
          <w:t>Уютный двор» - Реализация программы комплексного благоустройства дворовых территорий</w:t>
        </w:r>
      </w:hyperlink>
      <w:r w:rsidR="0058425D" w:rsidRPr="00632D1D">
        <w:rPr>
          <w:rFonts w:ascii="Arial" w:hAnsi="Arial" w:cs="Arial"/>
        </w:rPr>
        <w:t>. Методика расчета значения показателя</w:t>
      </w:r>
      <w:r w:rsidR="00A51A05" w:rsidRPr="00632D1D">
        <w:rPr>
          <w:rFonts w:ascii="Arial" w:hAnsi="Arial" w:cs="Arial"/>
        </w:rPr>
        <w:t xml:space="preserve"> по данной подкатегории представлено в Приложении № 8</w:t>
      </w:r>
      <w:r w:rsidR="0058425D" w:rsidRPr="00632D1D">
        <w:rPr>
          <w:rFonts w:ascii="Arial" w:hAnsi="Arial" w:cs="Arial"/>
        </w:rPr>
        <w:t>. Максимальное значение показателя (накопительным итогом):</w:t>
      </w:r>
      <w:r w:rsidR="000D1269" w:rsidRPr="00632D1D">
        <w:rPr>
          <w:rFonts w:ascii="Arial" w:hAnsi="Arial" w:cs="Arial"/>
        </w:rPr>
        <w:t xml:space="preserve"> </w:t>
      </w:r>
      <w:r w:rsidR="0058425D" w:rsidRPr="00632D1D">
        <w:rPr>
          <w:rFonts w:ascii="Arial" w:hAnsi="Arial" w:cs="Arial"/>
        </w:rPr>
        <w:t>по итогам 1 квартала - 5,5 баллов;</w:t>
      </w:r>
      <w:r w:rsidR="00024DEE" w:rsidRPr="00632D1D">
        <w:rPr>
          <w:rFonts w:ascii="Arial" w:hAnsi="Arial" w:cs="Arial"/>
        </w:rPr>
        <w:t xml:space="preserve"> </w:t>
      </w:r>
      <w:r w:rsidR="0058425D" w:rsidRPr="00632D1D">
        <w:rPr>
          <w:rFonts w:ascii="Arial" w:hAnsi="Arial" w:cs="Arial"/>
        </w:rPr>
        <w:t xml:space="preserve">по итогам 2 квартала - 9,5 баллов (+4,0);по итогам 3 квартала - 18,5 баллов (+7,5);по итогам 4 квартала - 20,0 баллов (3,0); </w:t>
      </w:r>
    </w:p>
    <w:p w:rsidR="0058425D" w:rsidRPr="00632D1D" w:rsidRDefault="005F4CB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«Благоустройство зон отдыха», </w:t>
      </w:r>
      <w:r w:rsidR="009D579F" w:rsidRPr="00632D1D">
        <w:rPr>
          <w:rFonts w:ascii="Arial" w:hAnsi="Arial" w:cs="Arial"/>
        </w:rPr>
        <w:t>«Территория для жизни»</w:t>
      </w:r>
      <w:r w:rsidR="007C6F08" w:rsidRPr="00632D1D">
        <w:rPr>
          <w:rFonts w:ascii="Arial" w:hAnsi="Arial" w:cs="Arial"/>
        </w:rPr>
        <w:t xml:space="preserve">, «Доля </w:t>
      </w:r>
      <w:proofErr w:type="gramStart"/>
      <w:r w:rsidR="007C6F08" w:rsidRPr="00632D1D">
        <w:rPr>
          <w:rFonts w:ascii="Arial" w:hAnsi="Arial" w:cs="Arial"/>
        </w:rPr>
        <w:t>качелей</w:t>
      </w:r>
      <w:proofErr w:type="gramEnd"/>
      <w:r w:rsidR="007C6F08" w:rsidRPr="00632D1D">
        <w:rPr>
          <w:rFonts w:ascii="Arial" w:hAnsi="Arial" w:cs="Arial"/>
        </w:rPr>
        <w:t xml:space="preserve"> с жестким подвесом переоборудованная на гибкие подвесы» </w:t>
      </w:r>
      <w:r w:rsidR="009D579F" w:rsidRPr="00632D1D">
        <w:rPr>
          <w:rFonts w:ascii="Arial" w:hAnsi="Arial" w:cs="Arial"/>
        </w:rPr>
        <w:t xml:space="preserve">- Благоустройство территорий муниципальных образований: улиц, общественных пространств, пешеходных улиц, </w:t>
      </w:r>
      <w:r w:rsidR="009D579F" w:rsidRPr="00632D1D">
        <w:rPr>
          <w:rFonts w:ascii="Arial" w:hAnsi="Arial" w:cs="Arial"/>
        </w:rPr>
        <w:lastRenderedPageBreak/>
        <w:t>скверов, парков. Показатель носит интеграционный характер и формируется с учетом следующих подкатегорий:- благоустройство общественных территорий;- содержание объектов благоустройства;- наличие концепций развития парков, согласованной с Главным управлением архитектуры и градостроительства МО и получившей поддержку жителей.</w:t>
      </w:r>
      <w:r w:rsidR="00AF6D35" w:rsidRPr="00632D1D">
        <w:rPr>
          <w:rFonts w:ascii="Arial" w:hAnsi="Arial" w:cs="Arial"/>
        </w:rPr>
        <w:t xml:space="preserve"> Методика расчета значения показателя по данной подкатегории представлено в Приложении № </w:t>
      </w:r>
      <w:r w:rsidR="0020455B" w:rsidRPr="00632D1D">
        <w:rPr>
          <w:rFonts w:ascii="Arial" w:hAnsi="Arial" w:cs="Arial"/>
        </w:rPr>
        <w:t>9</w:t>
      </w:r>
      <w:r w:rsidR="00AF6D35" w:rsidRPr="00632D1D">
        <w:rPr>
          <w:rFonts w:ascii="Arial" w:hAnsi="Arial" w:cs="Arial"/>
        </w:rPr>
        <w:t>.</w:t>
      </w:r>
    </w:p>
    <w:p w:rsidR="006E29B2" w:rsidRPr="00632D1D" w:rsidRDefault="006E29B2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>«Доля качелей с жестким подвесом переоборудованных на гибкие подвесы»- базовое значение на начало года -0 %, планируемое значение на конец 2018 года -100%. За счет средств внебюджетных источников будут выполнены работы по замене качелей на жесткой сцепки на гибкие, в том числе том числе громоздких и массивных сидений на легкие.</w:t>
      </w:r>
      <w:proofErr w:type="gramEnd"/>
      <w:r w:rsidR="0009485A" w:rsidRPr="00632D1D">
        <w:rPr>
          <w:rFonts w:ascii="Arial" w:hAnsi="Arial" w:cs="Arial"/>
        </w:rPr>
        <w:t xml:space="preserve">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 </w:t>
      </w:r>
    </w:p>
    <w:p w:rsidR="00774FDB" w:rsidRPr="00632D1D" w:rsidRDefault="00A51A05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 </w:t>
      </w:r>
      <w:r w:rsidR="0015525F" w:rsidRPr="00632D1D">
        <w:rPr>
          <w:rFonts w:ascii="Arial" w:hAnsi="Arial" w:cs="Arial"/>
        </w:rPr>
        <w:t>«Новая</w:t>
      </w:r>
      <w:r w:rsidR="007C6F08" w:rsidRPr="00632D1D">
        <w:rPr>
          <w:rFonts w:ascii="Arial" w:hAnsi="Arial" w:cs="Arial"/>
        </w:rPr>
        <w:t xml:space="preserve"> культура сбора отходов ТКО», «Приобретение и установка контейнеров под раздельный сбор мусора».</w:t>
      </w:r>
      <w:r w:rsidR="0015525F" w:rsidRPr="00632D1D">
        <w:rPr>
          <w:rFonts w:ascii="Arial" w:hAnsi="Arial" w:cs="Arial"/>
        </w:rPr>
        <w:t xml:space="preserve"> 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</w:t>
      </w:r>
      <w:r w:rsidR="00774FDB" w:rsidRPr="00632D1D">
        <w:rPr>
          <w:rFonts w:ascii="Arial" w:hAnsi="Arial" w:cs="Arial"/>
        </w:rPr>
        <w:t xml:space="preserve"> Методика расчета значения показателя по данной подкатегории представлено в Приложении № 1</w:t>
      </w:r>
      <w:r w:rsidR="0020455B" w:rsidRPr="00632D1D">
        <w:rPr>
          <w:rFonts w:ascii="Arial" w:hAnsi="Arial" w:cs="Arial"/>
        </w:rPr>
        <w:t>0</w:t>
      </w:r>
      <w:r w:rsidR="00774FDB" w:rsidRPr="00632D1D">
        <w:rPr>
          <w:rFonts w:ascii="Arial" w:hAnsi="Arial" w:cs="Arial"/>
        </w:rPr>
        <w:t>.</w:t>
      </w:r>
    </w:p>
    <w:p w:rsidR="00774FDB" w:rsidRPr="00632D1D" w:rsidRDefault="0015525F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«Чистое Подмосковье». Показатель характеризует заключение и исполнение договоров на вывоз отходов из СНТ </w:t>
      </w:r>
      <w:r w:rsidR="000D1269" w:rsidRPr="00632D1D">
        <w:rPr>
          <w:rFonts w:ascii="Arial" w:hAnsi="Arial" w:cs="Arial"/>
        </w:rPr>
        <w:t>и ИЖС. Формируется с учетом показателей заключения договоров на вывоз отходов из ИЖС и СНТ.</w:t>
      </w:r>
      <w:r w:rsidR="00774FDB" w:rsidRPr="00632D1D">
        <w:rPr>
          <w:rFonts w:ascii="Arial" w:hAnsi="Arial" w:cs="Arial"/>
        </w:rPr>
        <w:t xml:space="preserve"> Методика расчета значения показателя по данной подкатегории представлено в Приложении № 1</w:t>
      </w:r>
      <w:r w:rsidR="0020455B" w:rsidRPr="00632D1D">
        <w:rPr>
          <w:rFonts w:ascii="Arial" w:hAnsi="Arial" w:cs="Arial"/>
        </w:rPr>
        <w:t>1</w:t>
      </w:r>
      <w:r w:rsidR="00774FDB" w:rsidRPr="00632D1D">
        <w:rPr>
          <w:rFonts w:ascii="Arial" w:hAnsi="Arial" w:cs="Arial"/>
        </w:rPr>
        <w:t>.</w:t>
      </w:r>
    </w:p>
    <w:p w:rsidR="005F4CB6" w:rsidRPr="00632D1D" w:rsidRDefault="005F4CB6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«Отлов безнадзорных животных». Показатель </w:t>
      </w:r>
      <w:r w:rsidR="009578AA" w:rsidRPr="00632D1D">
        <w:rPr>
          <w:rFonts w:ascii="Arial" w:hAnsi="Arial" w:cs="Arial"/>
        </w:rPr>
        <w:t>рассчитывается по итогам года: выполнение работ по отлову животных в соответствии с заключенным контрактом.</w:t>
      </w:r>
    </w:p>
    <w:p w:rsidR="00BC0FF1" w:rsidRPr="00632D1D" w:rsidRDefault="00BC0FF1" w:rsidP="009260F6">
      <w:pPr>
        <w:spacing w:before="120"/>
        <w:rPr>
          <w:rFonts w:ascii="Arial" w:hAnsi="Arial" w:cs="Arial"/>
        </w:rPr>
      </w:pP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588014" wp14:editId="73364552">
                <wp:simplePos x="0" y="0"/>
                <wp:positionH relativeFrom="column">
                  <wp:posOffset>534670</wp:posOffset>
                </wp:positionH>
                <wp:positionV relativeFrom="paragraph">
                  <wp:posOffset>70923</wp:posOffset>
                </wp:positionV>
                <wp:extent cx="502920" cy="61214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D1D" w:rsidRDefault="00632D1D" w:rsidP="009260F6">
                            <w:proofErr w:type="spellStart"/>
                            <w:r>
                              <w:t>Ов</w:t>
                            </w:r>
                            <w:proofErr w:type="spellEnd"/>
                          </w:p>
                          <w:p w:rsidR="00632D1D" w:rsidRPr="00253466" w:rsidRDefault="00632D1D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632D1D" w:rsidRPr="00253466" w:rsidRDefault="00632D1D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gramStart"/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к</w:t>
                            </w:r>
                            <w:proofErr w:type="gramEnd"/>
                          </w:p>
                          <w:p w:rsidR="00632D1D" w:rsidRDefault="00632D1D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32D1D" w:rsidRPr="002B6B73" w:rsidRDefault="00632D1D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2.1pt;margin-top:5.6pt;width:39.6pt;height:4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" stroked="f">
                <v:textbox>
                  <w:txbxContent>
                    <w:p w:rsidR="00632D1D" w:rsidRDefault="00632D1D" w:rsidP="009260F6">
                      <w:proofErr w:type="spellStart"/>
                      <w:r>
                        <w:t>Ов</w:t>
                      </w:r>
                      <w:proofErr w:type="spellEnd"/>
                    </w:p>
                    <w:p w:rsidR="00632D1D" w:rsidRPr="00253466" w:rsidRDefault="00632D1D" w:rsidP="009260F6">
                      <w:pPr>
                        <w:rPr>
                          <w:vertAlign w:val="subscript"/>
                        </w:rPr>
                      </w:pPr>
                    </w:p>
                    <w:p w:rsidR="00632D1D" w:rsidRPr="00253466" w:rsidRDefault="00632D1D" w:rsidP="009260F6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t>О</w:t>
                      </w:r>
                      <w:r>
                        <w:rPr>
                          <w:vertAlign w:val="subscript"/>
                        </w:rPr>
                        <w:t>к</w:t>
                      </w:r>
                      <w:proofErr w:type="gramEnd"/>
                    </w:p>
                    <w:p w:rsidR="00632D1D" w:rsidRDefault="00632D1D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32D1D" w:rsidRPr="002B6B73" w:rsidRDefault="00632D1D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40E54A0" wp14:editId="34D13EF0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 w:rsidRPr="00632D1D">
        <w:rPr>
          <w:rFonts w:ascii="Arial" w:hAnsi="Arial" w:cs="Arial"/>
        </w:rPr>
        <w:t>О</w:t>
      </w:r>
      <w:r w:rsidRPr="00632D1D">
        <w:rPr>
          <w:rFonts w:ascii="Arial" w:hAnsi="Arial" w:cs="Arial"/>
          <w:vertAlign w:val="subscript"/>
        </w:rPr>
        <w:t>ж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 =                   *100 %</w:t>
      </w:r>
    </w:p>
    <w:p w:rsidR="009260F6" w:rsidRPr="00632D1D" w:rsidRDefault="009260F6" w:rsidP="009260F6">
      <w:pPr>
        <w:spacing w:before="120"/>
        <w:rPr>
          <w:rFonts w:ascii="Arial" w:hAnsi="Arial" w:cs="Arial"/>
        </w:rPr>
      </w:pP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Ож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 - процент выполненных работ;</w:t>
      </w:r>
    </w:p>
    <w:p w:rsidR="009260F6" w:rsidRPr="00632D1D" w:rsidRDefault="009260F6" w:rsidP="009260F6">
      <w:pPr>
        <w:rPr>
          <w:rFonts w:ascii="Arial" w:hAnsi="Arial" w:cs="Arial"/>
        </w:rPr>
      </w:pPr>
      <w:r w:rsidRPr="00632D1D">
        <w:rPr>
          <w:rFonts w:ascii="Arial" w:hAnsi="Arial" w:cs="Arial"/>
        </w:rPr>
        <w:t>О</w:t>
      </w:r>
      <w:r w:rsidRPr="00632D1D">
        <w:rPr>
          <w:rFonts w:ascii="Arial" w:hAnsi="Arial" w:cs="Arial"/>
          <w:vertAlign w:val="subscript"/>
        </w:rPr>
        <w:t xml:space="preserve">р  </w:t>
      </w:r>
      <w:r w:rsidRPr="00632D1D">
        <w:rPr>
          <w:rFonts w:ascii="Arial" w:hAnsi="Arial" w:cs="Arial"/>
        </w:rPr>
        <w:t xml:space="preserve">  - количество, отловленных безнадзорных животных;</w:t>
      </w:r>
    </w:p>
    <w:p w:rsidR="009260F6" w:rsidRPr="00632D1D" w:rsidRDefault="009260F6" w:rsidP="009260F6">
      <w:pPr>
        <w:rPr>
          <w:rFonts w:ascii="Arial" w:hAnsi="Arial" w:cs="Arial"/>
        </w:rPr>
      </w:pPr>
      <w:r w:rsidRPr="00632D1D">
        <w:rPr>
          <w:rFonts w:ascii="Arial" w:hAnsi="Arial" w:cs="Arial"/>
        </w:rPr>
        <w:t>О</w:t>
      </w:r>
      <w:r w:rsidRPr="00632D1D">
        <w:rPr>
          <w:rFonts w:ascii="Arial" w:hAnsi="Arial" w:cs="Arial"/>
          <w:vertAlign w:val="subscript"/>
        </w:rPr>
        <w:t>п</w:t>
      </w:r>
      <w:r w:rsidRPr="00632D1D">
        <w:rPr>
          <w:rFonts w:ascii="Arial" w:hAnsi="Arial" w:cs="Arial"/>
        </w:rPr>
        <w:t xml:space="preserve">   - количество животных, по контракту.</w:t>
      </w:r>
    </w:p>
    <w:p w:rsidR="009260F6" w:rsidRPr="00632D1D" w:rsidRDefault="009260F6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578AA" w:rsidRPr="00632D1D" w:rsidRDefault="009578AA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«Уборка и содержания территорий г.о. Люберцы». </w:t>
      </w:r>
      <w:r w:rsidR="009260F6" w:rsidRPr="00632D1D">
        <w:rPr>
          <w:rFonts w:ascii="Arial" w:hAnsi="Arial" w:cs="Arial"/>
        </w:rPr>
        <w:t>«Содержание газонов г.о. Люберцы»</w:t>
      </w:r>
      <w:r w:rsidR="00EF4C51" w:rsidRPr="00632D1D">
        <w:rPr>
          <w:rFonts w:ascii="Arial" w:hAnsi="Arial" w:cs="Arial"/>
        </w:rPr>
        <w:t xml:space="preserve">. </w:t>
      </w:r>
      <w:r w:rsidRPr="00632D1D">
        <w:rPr>
          <w:rFonts w:ascii="Arial" w:hAnsi="Arial" w:cs="Arial"/>
        </w:rPr>
        <w:t>Показатель рассчитывается по итогам года. Выполнение работ по уборке и сезонному содержанию территорий.</w:t>
      </w:r>
    </w:p>
    <w:p w:rsidR="007C6F08" w:rsidRPr="00632D1D" w:rsidRDefault="007C6F08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578AA" w:rsidRPr="00632D1D" w:rsidRDefault="009260F6" w:rsidP="009578AA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 </w:t>
      </w:r>
      <w:r w:rsidR="009578AA" w:rsidRPr="00632D1D">
        <w:rPr>
          <w:rFonts w:ascii="Arial" w:hAnsi="Arial" w:cs="Arial"/>
        </w:rPr>
        <w:t>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EF4C51" w:rsidRPr="00632D1D" w:rsidRDefault="00EF4C51" w:rsidP="009260F6">
      <w:pPr>
        <w:spacing w:before="120"/>
        <w:rPr>
          <w:rFonts w:ascii="Arial" w:hAnsi="Arial" w:cs="Arial"/>
        </w:rPr>
      </w:pP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685B99" wp14:editId="708ED153">
                <wp:simplePos x="0" y="0"/>
                <wp:positionH relativeFrom="column">
                  <wp:posOffset>499283</wp:posOffset>
                </wp:positionH>
                <wp:positionV relativeFrom="paragraph">
                  <wp:posOffset>-138199</wp:posOffset>
                </wp:positionV>
                <wp:extent cx="502920" cy="641267"/>
                <wp:effectExtent l="0" t="0" r="0" b="698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1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D1D" w:rsidRDefault="00632D1D" w:rsidP="009260F6">
                            <w:proofErr w:type="spellStart"/>
                            <w:r>
                              <w:t>Дв</w:t>
                            </w:r>
                            <w:proofErr w:type="spellEnd"/>
                          </w:p>
                          <w:p w:rsidR="00632D1D" w:rsidRPr="00253466" w:rsidRDefault="00632D1D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632D1D" w:rsidRPr="00253466" w:rsidRDefault="00632D1D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632D1D" w:rsidRDefault="00632D1D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32D1D" w:rsidRPr="002B6B73" w:rsidRDefault="00632D1D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E29k9M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632D1D" w:rsidRDefault="00632D1D" w:rsidP="009260F6">
                      <w:proofErr w:type="spellStart"/>
                      <w:r>
                        <w:t>Дв</w:t>
                      </w:r>
                      <w:proofErr w:type="spellEnd"/>
                    </w:p>
                    <w:p w:rsidR="00632D1D" w:rsidRPr="00253466" w:rsidRDefault="00632D1D" w:rsidP="009260F6">
                      <w:pPr>
                        <w:rPr>
                          <w:vertAlign w:val="subscript"/>
                        </w:rPr>
                      </w:pPr>
                    </w:p>
                    <w:p w:rsidR="00632D1D" w:rsidRPr="00253466" w:rsidRDefault="00632D1D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632D1D" w:rsidRDefault="00632D1D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32D1D" w:rsidRPr="002B6B73" w:rsidRDefault="00632D1D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320147B4" wp14:editId="7628831A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 =                   *100 %</w:t>
      </w:r>
    </w:p>
    <w:p w:rsidR="009260F6" w:rsidRPr="00632D1D" w:rsidRDefault="009260F6" w:rsidP="009260F6">
      <w:pPr>
        <w:spacing w:before="120"/>
        <w:rPr>
          <w:rFonts w:ascii="Arial" w:hAnsi="Arial" w:cs="Arial"/>
        </w:rPr>
      </w:pP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vertAlign w:val="subscript"/>
        </w:rPr>
        <w:t>Д</w:t>
      </w:r>
      <w:r w:rsidRPr="00632D1D">
        <w:rPr>
          <w:rFonts w:ascii="Arial" w:hAnsi="Arial" w:cs="Arial"/>
        </w:rPr>
        <w:t xml:space="preserve"> - процент выполненных работ;</w:t>
      </w:r>
    </w:p>
    <w:p w:rsidR="009260F6" w:rsidRPr="00632D1D" w:rsidRDefault="009260F6" w:rsidP="009260F6">
      <w:pPr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в</w:t>
      </w:r>
      <w:proofErr w:type="spellEnd"/>
      <w:r w:rsidRPr="00632D1D">
        <w:rPr>
          <w:rFonts w:ascii="Arial" w:hAnsi="Arial" w:cs="Arial"/>
          <w:vertAlign w:val="subscript"/>
        </w:rPr>
        <w:t xml:space="preserve">  </w:t>
      </w:r>
      <w:r w:rsidRPr="00632D1D">
        <w:rPr>
          <w:rFonts w:ascii="Arial" w:hAnsi="Arial" w:cs="Arial"/>
        </w:rPr>
        <w:t xml:space="preserve">  - количество, вырубленных, опиленных деревьев;</w:t>
      </w:r>
    </w:p>
    <w:p w:rsidR="009260F6" w:rsidRPr="00632D1D" w:rsidRDefault="009260F6" w:rsidP="009260F6">
      <w:pPr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Дк</w:t>
      </w:r>
      <w:proofErr w:type="spellEnd"/>
      <w:r w:rsidRPr="00632D1D">
        <w:rPr>
          <w:rFonts w:ascii="Arial" w:hAnsi="Arial" w:cs="Arial"/>
        </w:rPr>
        <w:t xml:space="preserve">   - количество деревьев по контракту.</w:t>
      </w:r>
    </w:p>
    <w:p w:rsidR="009260F6" w:rsidRPr="00632D1D" w:rsidRDefault="009260F6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4E34A9" w:rsidRPr="00632D1D" w:rsidRDefault="004E34A9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260F6" w:rsidRPr="00632D1D" w:rsidRDefault="009578AA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>«Ликвидация несанкционированных свалок».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  <w:r w:rsidR="009260F6" w:rsidRPr="00632D1D">
        <w:rPr>
          <w:rFonts w:ascii="Arial" w:hAnsi="Arial" w:cs="Arial"/>
        </w:rPr>
        <w:t xml:space="preserve"> </w:t>
      </w: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3A7DED" wp14:editId="5DFD9BC7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D1D" w:rsidRPr="00253466" w:rsidRDefault="00632D1D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Мв</w:t>
                            </w:r>
                            <w:proofErr w:type="spellEnd"/>
                          </w:p>
                          <w:p w:rsidR="00632D1D" w:rsidRDefault="00632D1D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632D1D" w:rsidRPr="00253466" w:rsidRDefault="00632D1D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632D1D" w:rsidRDefault="00632D1D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32D1D" w:rsidRPr="002B6B73" w:rsidRDefault="00632D1D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39.45pt;margin-top:8.1pt;width:39.6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632D1D" w:rsidRPr="00253466" w:rsidRDefault="00632D1D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Мв</w:t>
                      </w:r>
                      <w:proofErr w:type="spellEnd"/>
                    </w:p>
                    <w:p w:rsidR="00632D1D" w:rsidRDefault="00632D1D" w:rsidP="009260F6">
                      <w:pPr>
                        <w:rPr>
                          <w:vertAlign w:val="subscript"/>
                        </w:rPr>
                      </w:pPr>
                    </w:p>
                    <w:p w:rsidR="00632D1D" w:rsidRPr="00253466" w:rsidRDefault="00632D1D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632D1D" w:rsidRDefault="00632D1D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32D1D" w:rsidRPr="002B6B73" w:rsidRDefault="00632D1D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54E0159" wp14:editId="7C96AE49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 w:rsidRPr="00632D1D">
        <w:rPr>
          <w:rFonts w:ascii="Arial" w:hAnsi="Arial" w:cs="Arial"/>
        </w:rPr>
        <w:t>М</w:t>
      </w:r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 =                   *100 %</w:t>
      </w:r>
    </w:p>
    <w:p w:rsidR="009260F6" w:rsidRPr="00632D1D" w:rsidRDefault="009260F6" w:rsidP="009260F6">
      <w:pPr>
        <w:spacing w:before="120"/>
        <w:rPr>
          <w:rFonts w:ascii="Arial" w:hAnsi="Arial" w:cs="Arial"/>
        </w:rPr>
      </w:pPr>
    </w:p>
    <w:p w:rsidR="009260F6" w:rsidRPr="00632D1D" w:rsidRDefault="009260F6" w:rsidP="009260F6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vertAlign w:val="subscript"/>
        </w:rPr>
        <w:t>М</w:t>
      </w:r>
      <w:r w:rsidRPr="00632D1D">
        <w:rPr>
          <w:rFonts w:ascii="Arial" w:hAnsi="Arial" w:cs="Arial"/>
        </w:rPr>
        <w:t xml:space="preserve"> - процент выполненных работ;</w:t>
      </w:r>
    </w:p>
    <w:p w:rsidR="009260F6" w:rsidRPr="00632D1D" w:rsidRDefault="009260F6" w:rsidP="009260F6">
      <w:pPr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Мв</w:t>
      </w:r>
      <w:proofErr w:type="spellEnd"/>
      <w:r w:rsidRPr="00632D1D">
        <w:rPr>
          <w:rFonts w:ascii="Arial" w:hAnsi="Arial" w:cs="Arial"/>
          <w:vertAlign w:val="subscript"/>
        </w:rPr>
        <w:t xml:space="preserve">  </w:t>
      </w:r>
      <w:r w:rsidRPr="00632D1D">
        <w:rPr>
          <w:rFonts w:ascii="Arial" w:hAnsi="Arial" w:cs="Arial"/>
        </w:rPr>
        <w:t xml:space="preserve">  - количество, вывезенного несанкционированного мусора.</w:t>
      </w:r>
    </w:p>
    <w:p w:rsidR="009260F6" w:rsidRPr="00632D1D" w:rsidRDefault="009260F6" w:rsidP="009260F6">
      <w:pPr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Мк</w:t>
      </w:r>
      <w:proofErr w:type="spellEnd"/>
      <w:r w:rsidRPr="00632D1D">
        <w:rPr>
          <w:rFonts w:ascii="Arial" w:hAnsi="Arial" w:cs="Arial"/>
        </w:rPr>
        <w:t xml:space="preserve">   - количество несанкционированного мусора по контракту.</w:t>
      </w:r>
    </w:p>
    <w:p w:rsidR="009578AA" w:rsidRPr="00632D1D" w:rsidRDefault="009578AA" w:rsidP="009578AA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578AA" w:rsidRPr="00632D1D" w:rsidRDefault="009578AA" w:rsidP="009578AA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260F6" w:rsidRPr="00632D1D" w:rsidRDefault="009260F6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«Новогодние ели», «Светодиодные консоли». 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9260F6" w:rsidRPr="00632D1D" w:rsidRDefault="009260F6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«Приобретение модуля программного продукта «МУНГИС» в соответствии с заключенным контрактом</w:t>
      </w:r>
      <w:r w:rsidR="0009485A" w:rsidRPr="00632D1D">
        <w:rPr>
          <w:rFonts w:ascii="Arial" w:hAnsi="Arial" w:cs="Arial"/>
        </w:rPr>
        <w:t xml:space="preserve"> на закупку модуля программного продукта «МУНГИС»</w:t>
      </w:r>
      <w:r w:rsidRPr="00632D1D">
        <w:rPr>
          <w:rFonts w:ascii="Arial" w:hAnsi="Arial" w:cs="Arial"/>
        </w:rPr>
        <w:t xml:space="preserve">. </w:t>
      </w:r>
    </w:p>
    <w:p w:rsidR="00E30018" w:rsidRPr="00632D1D" w:rsidRDefault="007C6F08" w:rsidP="00E3001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«Количество памятников на территории г.о. Люберцы</w:t>
      </w:r>
      <w:r w:rsidR="0009485A" w:rsidRPr="00632D1D">
        <w:rPr>
          <w:rFonts w:ascii="Arial" w:hAnsi="Arial" w:cs="Arial"/>
        </w:rPr>
        <w:t>»</w:t>
      </w:r>
      <w:r w:rsidR="00E30018" w:rsidRPr="00632D1D">
        <w:rPr>
          <w:rFonts w:ascii="Arial" w:hAnsi="Arial" w:cs="Arial"/>
        </w:rPr>
        <w:t xml:space="preserve">. </w:t>
      </w:r>
      <w:r w:rsidR="0009485A" w:rsidRPr="00632D1D">
        <w:rPr>
          <w:rFonts w:ascii="Arial" w:hAnsi="Arial" w:cs="Arial"/>
        </w:rPr>
        <w:t xml:space="preserve">Количество памятников расположенных на территории г.о. </w:t>
      </w:r>
      <w:proofErr w:type="gramStart"/>
      <w:r w:rsidR="0009485A" w:rsidRPr="00632D1D">
        <w:rPr>
          <w:rFonts w:ascii="Arial" w:hAnsi="Arial" w:cs="Arial"/>
        </w:rPr>
        <w:t>Люберцы</w:t>
      </w:r>
      <w:proofErr w:type="gramEnd"/>
      <w:r w:rsidR="0009485A" w:rsidRPr="00632D1D">
        <w:rPr>
          <w:rFonts w:ascii="Arial" w:hAnsi="Arial" w:cs="Arial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7C6F08" w:rsidRPr="00632D1D" w:rsidRDefault="007C6F08" w:rsidP="007C6F0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>«Площадь посадки цветов на территории г.о. Люберцы», «Посадка деревьев на территории г.о. Люберцы», «Посадка кустарников на территории г.о. Люберцы», «Устройство газонов на территории г.о. Люберцы».</w:t>
      </w:r>
      <w:proofErr w:type="gramEnd"/>
      <w:r w:rsidR="00B642D4" w:rsidRPr="00632D1D">
        <w:rPr>
          <w:rFonts w:ascii="Arial" w:hAnsi="Arial" w:cs="Arial"/>
        </w:rPr>
        <w:t xml:space="preserve"> Показатель определяется в соответствии с количеством посаженных деревьев и кустарников, количестве высаженной цветочной рассказы и засеянной площади газонов  на территории г.о. Люберцы за отчетный период. Источник данных акт выполненных работ в соответствии с заключенным контрактом.</w:t>
      </w:r>
    </w:p>
    <w:p w:rsidR="00E30018" w:rsidRPr="00632D1D" w:rsidRDefault="00E30018" w:rsidP="00E3001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«Площадь территорий, освобожденных от незаконно установленных нестационарных объектов», «Количество </w:t>
      </w:r>
      <w:r w:rsidR="00B642D4" w:rsidRPr="00632D1D">
        <w:rPr>
          <w:rFonts w:ascii="Arial" w:hAnsi="Arial" w:cs="Arial"/>
        </w:rPr>
        <w:t>незак</w:t>
      </w:r>
      <w:r w:rsidRPr="00632D1D">
        <w:rPr>
          <w:rFonts w:ascii="Arial" w:hAnsi="Arial" w:cs="Arial"/>
        </w:rPr>
        <w:t xml:space="preserve">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установленных нестационарных объектов». </w:t>
      </w:r>
      <w:r w:rsidR="00B642D4" w:rsidRPr="00632D1D">
        <w:rPr>
          <w:rFonts w:ascii="Arial" w:hAnsi="Arial" w:cs="Arial"/>
        </w:rPr>
        <w:t xml:space="preserve">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</w:t>
      </w:r>
      <w:r w:rsidRPr="00632D1D">
        <w:rPr>
          <w:rFonts w:ascii="Arial" w:hAnsi="Arial" w:cs="Arial"/>
        </w:rPr>
        <w:t>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  <w:r w:rsidR="00B642D4" w:rsidRPr="00632D1D">
        <w:rPr>
          <w:rFonts w:ascii="Arial" w:hAnsi="Arial" w:cs="Arial"/>
        </w:rPr>
        <w:t xml:space="preserve"> </w:t>
      </w:r>
    </w:p>
    <w:p w:rsidR="00E30018" w:rsidRPr="00632D1D" w:rsidRDefault="00E30018" w:rsidP="00E3001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«Количество вывезенного автотранспорта с территорий городского </w:t>
      </w:r>
      <w:r w:rsidR="00987315" w:rsidRPr="00632D1D">
        <w:rPr>
          <w:rFonts w:ascii="Arial" w:hAnsi="Arial" w:cs="Arial"/>
        </w:rPr>
        <w:t>округа</w:t>
      </w:r>
      <w:r w:rsidRPr="00632D1D">
        <w:rPr>
          <w:rFonts w:ascii="Arial" w:hAnsi="Arial" w:cs="Arial"/>
        </w:rPr>
        <w:t xml:space="preserve"> Люберцы». </w:t>
      </w:r>
      <w:r w:rsidR="00987315" w:rsidRPr="00632D1D">
        <w:rPr>
          <w:rFonts w:ascii="Arial" w:hAnsi="Arial" w:cs="Arial"/>
        </w:rPr>
        <w:t xml:space="preserve">Источник информации - акты выполненных работ в соответствии с заключенными контрактами. Рассчитывается как количество объектов бесхозного автотранспорта вывезенного с территорий г.о. Люберцы. </w:t>
      </w:r>
      <w:r w:rsidRPr="00632D1D">
        <w:rPr>
          <w:rFonts w:ascii="Arial" w:hAnsi="Arial" w:cs="Arial"/>
        </w:rPr>
        <w:t>Адресный перечень нахождения объектов бесхозного автотранспорта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4E34A9" w:rsidRPr="00632D1D" w:rsidRDefault="00E30018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>«Содержание рабочих мес</w:t>
      </w:r>
      <w:r w:rsidR="004E34A9" w:rsidRPr="00632D1D">
        <w:rPr>
          <w:rFonts w:ascii="Arial" w:hAnsi="Arial" w:cs="Arial"/>
        </w:rPr>
        <w:t>т согласно штатному расписанию». Рассчитывается как фактическое количество рабочих мест МУ «Благоустройство и ЖКХ» подлежащих содержанию в соответствии с утвержденным штатным расписанием.</w:t>
      </w:r>
    </w:p>
    <w:p w:rsidR="00AF6D35" w:rsidRPr="00632D1D" w:rsidRDefault="00E30018" w:rsidP="004E34A9">
      <w:pPr>
        <w:pStyle w:val="af8"/>
        <w:ind w:firstLine="708"/>
        <w:jc w:val="both"/>
        <w:rPr>
          <w:rFonts w:ascii="Arial" w:hAnsi="Arial" w:cs="Arial"/>
          <w:b w:val="0"/>
        </w:rPr>
      </w:pPr>
      <w:r w:rsidRPr="00632D1D">
        <w:rPr>
          <w:rFonts w:ascii="Arial" w:hAnsi="Arial" w:cs="Arial"/>
          <w:b w:val="0"/>
        </w:rPr>
        <w:t xml:space="preserve">«Закупка и содержание техники, обеспечивающей деятельность </w:t>
      </w:r>
      <w:r w:rsidR="00C5239B" w:rsidRPr="00632D1D">
        <w:rPr>
          <w:rFonts w:ascii="Arial" w:hAnsi="Arial" w:cs="Arial"/>
          <w:b w:val="0"/>
        </w:rPr>
        <w:t>учреждения</w:t>
      </w:r>
      <w:r w:rsidRPr="00632D1D">
        <w:rPr>
          <w:rFonts w:ascii="Arial" w:hAnsi="Arial" w:cs="Arial"/>
          <w:b w:val="0"/>
        </w:rPr>
        <w:t>».</w:t>
      </w:r>
      <w:r w:rsidR="00C5239B" w:rsidRPr="00632D1D">
        <w:rPr>
          <w:rFonts w:ascii="Arial" w:hAnsi="Arial" w:cs="Arial"/>
          <w:b w:val="0"/>
        </w:rPr>
        <w:t xml:space="preserve"> </w:t>
      </w:r>
      <w:r w:rsidR="004E34A9" w:rsidRPr="00632D1D">
        <w:rPr>
          <w:rFonts w:ascii="Arial" w:hAnsi="Arial" w:cs="Arial"/>
          <w:b w:val="0"/>
        </w:rPr>
        <w:lastRenderedPageBreak/>
        <w:t>Рассчитываются как количество закупленной техники необходимой для проведения работ в рамках выполнения мероприятий ««Благоустройство и озеленение территории городского округа Люберцы Московской области».</w:t>
      </w:r>
    </w:p>
    <w:p w:rsidR="004E34A9" w:rsidRPr="00632D1D" w:rsidRDefault="004E34A9" w:rsidP="004E34A9">
      <w:pPr>
        <w:pStyle w:val="af8"/>
        <w:ind w:firstLine="708"/>
        <w:jc w:val="both"/>
        <w:rPr>
          <w:rFonts w:ascii="Arial" w:hAnsi="Arial" w:cs="Arial"/>
        </w:rPr>
      </w:pPr>
    </w:p>
    <w:p w:rsidR="00171A9A" w:rsidRPr="00632D1D" w:rsidRDefault="00171A9A" w:rsidP="000B34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</w:p>
    <w:p w:rsidR="00171A9A" w:rsidRPr="00632D1D" w:rsidRDefault="00171A9A" w:rsidP="000B34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</w:p>
    <w:p w:rsidR="000B3462" w:rsidRPr="00632D1D" w:rsidRDefault="000B3462" w:rsidP="000B34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  <w:sectPr w:rsidR="000B3462" w:rsidRPr="00632D1D" w:rsidSect="00191DAC">
          <w:headerReference w:type="default" r:id="rId18"/>
          <w:footerReference w:type="default" r:id="rId19"/>
          <w:pgSz w:w="11906" w:h="16838"/>
          <w:pgMar w:top="1134" w:right="567" w:bottom="1134" w:left="1134" w:header="567" w:footer="567" w:gutter="0"/>
          <w:cols w:space="720"/>
          <w:noEndnote/>
          <w:docGrid w:linePitch="326"/>
        </w:sectPr>
      </w:pPr>
    </w:p>
    <w:p w:rsidR="000B3462" w:rsidRPr="00632D1D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>Приложение № 1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0B3462" w:rsidRPr="00632D1D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171A9A" w:rsidRPr="00632D1D" w:rsidRDefault="00171A9A" w:rsidP="007B41D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71A9A" w:rsidRPr="00632D1D" w:rsidRDefault="00171A9A" w:rsidP="007B41D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7B41D9" w:rsidRPr="00632D1D" w:rsidRDefault="007B41D9" w:rsidP="00171A9A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t>Паспорт подпрограммы ««Благоустройство территорий городского окру</w:t>
      </w:r>
      <w:r w:rsidR="004B05EC" w:rsidRPr="00632D1D">
        <w:rPr>
          <w:rFonts w:ascii="Arial" w:hAnsi="Arial" w:cs="Arial"/>
        </w:rPr>
        <w:t>га Люберцы Московской области»</w:t>
      </w:r>
      <w:r w:rsidRPr="00632D1D">
        <w:rPr>
          <w:rFonts w:ascii="Arial" w:hAnsi="Arial" w:cs="Arial"/>
        </w:rPr>
        <w:t>» муниципальной программы «Благоустройство и озеленение территории городского округа Люберцы Московской области»</w:t>
      </w: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984"/>
        <w:gridCol w:w="1560"/>
        <w:gridCol w:w="1417"/>
        <w:gridCol w:w="1418"/>
        <w:gridCol w:w="1701"/>
        <w:gridCol w:w="1559"/>
        <w:gridCol w:w="1843"/>
      </w:tblGrid>
      <w:tr w:rsidR="007B41D9" w:rsidRPr="00632D1D" w:rsidTr="00191DAC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7B41D9" w:rsidRPr="00632D1D" w:rsidTr="00191DAC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B32E0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Муниципальный </w:t>
            </w:r>
            <w:r w:rsidR="007B41D9" w:rsidRPr="00632D1D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9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B41D9" w:rsidRPr="00632D1D" w:rsidTr="00191DAC">
        <w:trPr>
          <w:trHeight w:val="276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49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B41D9" w:rsidRPr="00632D1D" w:rsidTr="00191DAC">
        <w:trPr>
          <w:trHeight w:val="276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49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7B41D9" w:rsidRPr="00632D1D" w:rsidTr="00191DA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632D1D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632D1D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B572F1" w:rsidRPr="00632D1D" w:rsidTr="00191DA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B572F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1 549 440,00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B572F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329 260,00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305 045,00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305 045,00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305 045,00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305 045,00</w:t>
            </w:r>
          </w:p>
        </w:tc>
      </w:tr>
      <w:tr w:rsidR="00B572F1" w:rsidRPr="00632D1D" w:rsidTr="00191DA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B572F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25 225,00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B572F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5 045,00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632D1D" w:rsidRDefault="00B572F1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5 045,00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632D1D" w:rsidRDefault="00B572F1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5 045,00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632D1D" w:rsidRDefault="00B572F1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5 045,00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632D1D" w:rsidRDefault="00B572F1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5 045,00</w:t>
            </w:r>
          </w:p>
        </w:tc>
      </w:tr>
      <w:tr w:rsidR="00B572F1" w:rsidRPr="00632D1D" w:rsidTr="00191DA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B572F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1  524 215,00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B572F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324 215,00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632D1D" w:rsidRDefault="00B572F1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300 000,00</w:t>
            </w:r>
          </w:p>
        </w:tc>
      </w:tr>
      <w:tr w:rsidR="000B3462" w:rsidRPr="00632D1D" w:rsidTr="00191DA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3462" w:rsidRPr="00632D1D" w:rsidRDefault="000B346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3462" w:rsidRPr="00632D1D" w:rsidRDefault="000B346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3462" w:rsidRPr="00632D1D" w:rsidRDefault="000B346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632D1D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632D1D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632D1D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632D1D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632D1D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632D1D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B3462" w:rsidRPr="00632D1D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15796" w:rsidRPr="00632D1D" w:rsidRDefault="00B15796" w:rsidP="00B15796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t>Характеристика проблем, решаемых посредством мероприятий.</w:t>
      </w:r>
    </w:p>
    <w:p w:rsidR="00B15796" w:rsidRPr="00632D1D" w:rsidRDefault="00B15796" w:rsidP="00B15796">
      <w:pPr>
        <w:pStyle w:val="af8"/>
        <w:rPr>
          <w:rFonts w:ascii="Arial" w:hAnsi="Arial" w:cs="Arial"/>
        </w:rPr>
      </w:pPr>
    </w:p>
    <w:p w:rsidR="00B15796" w:rsidRPr="00632D1D" w:rsidRDefault="00B15796" w:rsidP="001958A4">
      <w:pPr>
        <w:ind w:firstLine="567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ab/>
        <w:t>Мероп</w:t>
      </w:r>
      <w:r w:rsidR="0005752C" w:rsidRPr="00632D1D">
        <w:rPr>
          <w:rFonts w:ascii="Arial" w:hAnsi="Arial" w:cs="Arial"/>
        </w:rPr>
        <w:t>риятия Подпрограммы направлен</w:t>
      </w:r>
      <w:r w:rsidR="00E5547A" w:rsidRPr="00632D1D">
        <w:rPr>
          <w:rFonts w:ascii="Arial" w:hAnsi="Arial" w:cs="Arial"/>
        </w:rPr>
        <w:t>ы</w:t>
      </w:r>
      <w:r w:rsidRPr="00632D1D">
        <w:rPr>
          <w:rFonts w:ascii="Arial" w:hAnsi="Arial" w:cs="Arial"/>
        </w:rPr>
        <w:t xml:space="preserve">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B15796" w:rsidRPr="00632D1D" w:rsidRDefault="00B15796" w:rsidP="001958A4">
      <w:pPr>
        <w:ind w:firstLine="567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</w:t>
      </w:r>
      <w:r w:rsidR="002B7983" w:rsidRPr="00632D1D">
        <w:rPr>
          <w:rFonts w:ascii="Arial" w:hAnsi="Arial" w:cs="Arial"/>
        </w:rPr>
        <w:t>.</w:t>
      </w:r>
    </w:p>
    <w:p w:rsidR="002B7983" w:rsidRPr="00632D1D" w:rsidRDefault="002B7983" w:rsidP="001958A4">
      <w:pPr>
        <w:ind w:firstLine="567"/>
        <w:jc w:val="both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2018 год, сформирован путем голосования на интернет-портале "</w:t>
      </w:r>
      <w:proofErr w:type="spellStart"/>
      <w:r w:rsidRPr="00632D1D">
        <w:rPr>
          <w:rFonts w:ascii="Arial" w:hAnsi="Arial" w:cs="Arial"/>
        </w:rPr>
        <w:t>Добродел</w:t>
      </w:r>
      <w:proofErr w:type="spellEnd"/>
      <w:r w:rsidRPr="00632D1D">
        <w:rPr>
          <w:rFonts w:ascii="Arial" w:hAnsi="Arial" w:cs="Arial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B15796" w:rsidRPr="00632D1D" w:rsidRDefault="00B15796" w:rsidP="002B7983">
      <w:pPr>
        <w:autoSpaceDE w:val="0"/>
        <w:autoSpaceDN w:val="0"/>
        <w:adjustRightInd w:val="0"/>
        <w:ind w:left="27" w:right="27" w:firstLine="681"/>
        <w:jc w:val="both"/>
        <w:rPr>
          <w:rFonts w:ascii="Arial" w:hAnsi="Arial" w:cs="Arial"/>
          <w:color w:val="000000"/>
        </w:rPr>
      </w:pPr>
      <w:r w:rsidRPr="00632D1D">
        <w:rPr>
          <w:rFonts w:ascii="Arial" w:hAnsi="Arial" w:cs="Arial"/>
          <w:color w:val="000000"/>
        </w:rPr>
        <w:tab/>
      </w:r>
    </w:p>
    <w:p w:rsidR="00171A9A" w:rsidRPr="00632D1D" w:rsidRDefault="00171A9A" w:rsidP="00171A9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32E08" w:rsidRPr="00632D1D" w:rsidRDefault="00B32E08" w:rsidP="00B32E08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t>Перечень мероприятий подпрограммы «Благоустройство территорий городского округа Люберцы Московской области».</w:t>
      </w:r>
    </w:p>
    <w:p w:rsidR="00B32E08" w:rsidRPr="00632D1D" w:rsidRDefault="00B32E08" w:rsidP="00171A9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281"/>
        <w:gridCol w:w="992"/>
        <w:gridCol w:w="709"/>
        <w:gridCol w:w="992"/>
        <w:gridCol w:w="1560"/>
        <w:gridCol w:w="1417"/>
        <w:gridCol w:w="1276"/>
        <w:gridCol w:w="1134"/>
        <w:gridCol w:w="1276"/>
        <w:gridCol w:w="1275"/>
        <w:gridCol w:w="1134"/>
        <w:gridCol w:w="1696"/>
      </w:tblGrid>
      <w:tr w:rsidR="00EC02A7" w:rsidRPr="00EC02A7" w:rsidTr="00191DAC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81" w:type="dxa"/>
            <w:vMerge w:val="restart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78" w:type="dxa"/>
            <w:gridSpan w:val="5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shd w:val="clear" w:color="000000" w:fill="FFFFFF"/>
            <w:vAlign w:val="center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1" w:type="dxa"/>
            <w:shd w:val="clear" w:color="000000" w:fill="FFFFFF"/>
            <w:vAlign w:val="center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96" w:type="dxa"/>
            <w:shd w:val="clear" w:color="000000" w:fill="FFFFFF"/>
            <w:vAlign w:val="center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 w:val="restart"/>
            <w:shd w:val="clear" w:color="000000" w:fill="FFFFFF"/>
            <w:noWrap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81" w:type="dxa"/>
            <w:vMerge w:val="restart"/>
            <w:shd w:val="clear" w:color="000000" w:fill="FFFFFF"/>
          </w:tcPr>
          <w:p w:rsidR="00EC02A7" w:rsidRPr="00EC02A7" w:rsidRDefault="00EC02A7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 Основное мероприятие 1.1 Благоустройство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территории городского округа Люберцы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C02A7" w:rsidRPr="00EC02A7" w:rsidRDefault="00EC02A7" w:rsidP="002023C9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городского округа Люберц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</w:t>
            </w:r>
          </w:p>
        </w:tc>
        <w:tc>
          <w:tcPr>
            <w:tcW w:w="709" w:type="dxa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</w:tcPr>
          <w:p w:rsidR="00EC02A7" w:rsidRPr="00EC02A7" w:rsidRDefault="00EC02A7" w:rsidP="006E2EE7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1  524 215,00</w:t>
            </w:r>
          </w:p>
        </w:tc>
        <w:tc>
          <w:tcPr>
            <w:tcW w:w="1417" w:type="dxa"/>
            <w:shd w:val="clear" w:color="000000" w:fill="FFFFFF"/>
            <w:noWrap/>
          </w:tcPr>
          <w:p w:rsidR="00EC02A7" w:rsidRPr="00EC02A7" w:rsidRDefault="00EC02A7" w:rsidP="006E2EE7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324 215,00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300 000,00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C02A7" w:rsidRPr="00EC02A7" w:rsidRDefault="00EC02A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300 000,00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300 000,00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noWrap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C02A7" w:rsidRPr="00EC02A7" w:rsidRDefault="00EC02A7" w:rsidP="002023C9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000000" w:fill="FFFFFF"/>
            <w:noWrap/>
          </w:tcPr>
          <w:p w:rsidR="00EC02A7" w:rsidRPr="00EC02A7" w:rsidRDefault="00EC02A7" w:rsidP="006E2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25 225,00</w:t>
            </w:r>
          </w:p>
        </w:tc>
        <w:tc>
          <w:tcPr>
            <w:tcW w:w="1417" w:type="dxa"/>
            <w:shd w:val="clear" w:color="000000" w:fill="FFFFFF"/>
            <w:noWrap/>
          </w:tcPr>
          <w:p w:rsidR="00EC02A7" w:rsidRPr="00EC02A7" w:rsidRDefault="00EC02A7" w:rsidP="006E2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5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noWrap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000000" w:fill="FFFFFF"/>
          </w:tcPr>
          <w:p w:rsidR="00EC02A7" w:rsidRPr="00EC02A7" w:rsidRDefault="00EC02A7" w:rsidP="006E2EE7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1 549 440,00</w:t>
            </w:r>
          </w:p>
        </w:tc>
        <w:tc>
          <w:tcPr>
            <w:tcW w:w="1417" w:type="dxa"/>
            <w:shd w:val="clear" w:color="000000" w:fill="FFFFFF"/>
          </w:tcPr>
          <w:p w:rsidR="00EC02A7" w:rsidRPr="00EC02A7" w:rsidRDefault="00EC02A7" w:rsidP="006E2EE7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329 260,00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305 045,00</w:t>
            </w:r>
          </w:p>
        </w:tc>
        <w:tc>
          <w:tcPr>
            <w:tcW w:w="1134" w:type="dxa"/>
            <w:shd w:val="clear" w:color="000000" w:fill="FFFFFF"/>
          </w:tcPr>
          <w:p w:rsidR="00EC02A7" w:rsidRPr="00EC02A7" w:rsidRDefault="00EC02A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305 045,00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305 045,00</w:t>
            </w:r>
          </w:p>
        </w:tc>
        <w:tc>
          <w:tcPr>
            <w:tcW w:w="1275" w:type="dxa"/>
            <w:shd w:val="clear" w:color="000000" w:fill="FFFFFF"/>
          </w:tcPr>
          <w:p w:rsidR="00EC02A7" w:rsidRPr="00EC02A7" w:rsidRDefault="00EC02A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305 045,00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 w:val="restart"/>
            <w:shd w:val="clear" w:color="000000" w:fill="FFFFFF"/>
            <w:noWrap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1281" w:type="dxa"/>
            <w:vMerge w:val="restart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1.1.1 Благоустройство территории городского округа Люберцы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.(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6A45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490 000,00</w:t>
            </w:r>
          </w:p>
        </w:tc>
        <w:tc>
          <w:tcPr>
            <w:tcW w:w="1417" w:type="dxa"/>
            <w:shd w:val="clear" w:color="000000" w:fill="FFFFFF"/>
            <w:noWrap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90 000,00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</w:tcPr>
          <w:p w:rsidR="00EC02A7" w:rsidRPr="00EC02A7" w:rsidRDefault="00EC02A7" w:rsidP="00B32E0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Обеспечение условий для комфортного проживания жителей. Улучшение эстетичного вида территорий городского округа Люберцы.</w:t>
            </w: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noWrap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490 000,00</w:t>
            </w:r>
          </w:p>
        </w:tc>
        <w:tc>
          <w:tcPr>
            <w:tcW w:w="1417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90 000,00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134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275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 w:val="restart"/>
            <w:shd w:val="clear" w:color="000000" w:fill="FFFFFF"/>
            <w:noWrap/>
          </w:tcPr>
          <w:p w:rsidR="00EC02A7" w:rsidRPr="00EC02A7" w:rsidRDefault="00EC02A7" w:rsidP="00C33E7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1281" w:type="dxa"/>
            <w:vMerge w:val="restart"/>
            <w:shd w:val="clear" w:color="000000" w:fill="FFFFFF"/>
          </w:tcPr>
          <w:p w:rsidR="00EC02A7" w:rsidRPr="00EC02A7" w:rsidRDefault="00EC02A7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1.1.2 Благоустройство территории городского округа Люберцы в части защиты территорий от неблагопр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иятного воздействия безнадзорных животных</w:t>
            </w: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6A45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25 225,00</w:t>
            </w:r>
          </w:p>
        </w:tc>
        <w:tc>
          <w:tcPr>
            <w:tcW w:w="1417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5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Обеспечение безопасных и комфортных условий проживания граждан</w:t>
            </w: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noWrap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25 225,00</w:t>
            </w:r>
          </w:p>
        </w:tc>
        <w:tc>
          <w:tcPr>
            <w:tcW w:w="1417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5" w:type="dxa"/>
            <w:shd w:val="clear" w:color="000000" w:fill="FFFFFF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 w:val="restart"/>
            <w:shd w:val="clear" w:color="000000" w:fill="FFFFFF"/>
            <w:noWrap/>
          </w:tcPr>
          <w:p w:rsidR="00EC02A7" w:rsidRPr="00EC02A7" w:rsidRDefault="00EC02A7" w:rsidP="00C33E7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1.1.3</w:t>
            </w:r>
          </w:p>
        </w:tc>
        <w:tc>
          <w:tcPr>
            <w:tcW w:w="1281" w:type="dxa"/>
            <w:vMerge w:val="restart"/>
            <w:shd w:val="clear" w:color="000000" w:fill="FFFFFF"/>
          </w:tcPr>
          <w:p w:rsidR="00EC02A7" w:rsidRPr="00EC02A7" w:rsidRDefault="00EC02A7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1.1.3 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6A45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</w:tcPr>
          <w:p w:rsidR="00EC02A7" w:rsidRPr="00EC02A7" w:rsidRDefault="00EC02A7" w:rsidP="00B572F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1 002 400,00</w:t>
            </w:r>
          </w:p>
        </w:tc>
        <w:tc>
          <w:tcPr>
            <w:tcW w:w="1417" w:type="dxa"/>
            <w:shd w:val="clear" w:color="000000" w:fill="FFFFFF"/>
            <w:noWrap/>
          </w:tcPr>
          <w:p w:rsidR="00EC02A7" w:rsidRPr="00EC02A7" w:rsidRDefault="00EC02A7" w:rsidP="00B572F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202 400,00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Обеспечение условий для комфортного проживания жителей.</w:t>
            </w: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noWrap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000000" w:fill="FFFFFF"/>
          </w:tcPr>
          <w:p w:rsidR="00EC02A7" w:rsidRPr="00EC02A7" w:rsidRDefault="00EC02A7" w:rsidP="00B572F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1 002 400,00</w:t>
            </w:r>
          </w:p>
        </w:tc>
        <w:tc>
          <w:tcPr>
            <w:tcW w:w="1417" w:type="dxa"/>
            <w:shd w:val="clear" w:color="000000" w:fill="FFFFFF"/>
          </w:tcPr>
          <w:p w:rsidR="00EC02A7" w:rsidRPr="00EC02A7" w:rsidRDefault="00EC02A7" w:rsidP="004900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202 400,00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134" w:type="dxa"/>
            <w:shd w:val="clear" w:color="000000" w:fill="FFFFFF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275" w:type="dxa"/>
            <w:shd w:val="clear" w:color="000000" w:fill="FFFFFF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 w:val="restart"/>
            <w:shd w:val="clear" w:color="000000" w:fill="FFFFFF"/>
            <w:noWrap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1281" w:type="dxa"/>
            <w:vMerge w:val="restart"/>
            <w:shd w:val="clear" w:color="000000" w:fill="FFFFFF"/>
          </w:tcPr>
          <w:p w:rsidR="00EC02A7" w:rsidRPr="00EC02A7" w:rsidRDefault="00EC02A7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1.1.4 Благоустройство зон отдыха по ул. Смирновская, 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Звуковая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, Октябрьский проспект в г.о. Люберцы</w:t>
            </w: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6A45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</w:tcPr>
          <w:p w:rsidR="00EC02A7" w:rsidRPr="00EC02A7" w:rsidRDefault="00EC02A7" w:rsidP="00B57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</w:tcPr>
          <w:p w:rsidR="00EC02A7" w:rsidRPr="00EC02A7" w:rsidRDefault="00EC02A7" w:rsidP="00B57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</w:tcPr>
          <w:p w:rsidR="00EC02A7" w:rsidRPr="00EC02A7" w:rsidRDefault="00EC02A7" w:rsidP="00B32E0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Обеспечение условий для комфортного проживания жителей. Улучшение эстетичного вида территорий городского округа Люберцы.</w:t>
            </w: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noWrap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02A7" w:rsidRPr="00EC02A7" w:rsidRDefault="00EC02A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000000" w:fill="FFFFFF"/>
          </w:tcPr>
          <w:p w:rsidR="00EC02A7" w:rsidRPr="00EC02A7" w:rsidRDefault="00EC02A7" w:rsidP="00B57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000000" w:fill="FFFFFF"/>
          </w:tcPr>
          <w:p w:rsidR="00EC02A7" w:rsidRPr="00EC02A7" w:rsidRDefault="00EC02A7" w:rsidP="00B57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 w:val="restart"/>
            <w:shd w:val="clear" w:color="000000" w:fill="FFFFFF"/>
            <w:noWrap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1281" w:type="dxa"/>
            <w:vMerge w:val="restart"/>
            <w:shd w:val="clear" w:color="000000" w:fill="FFFFFF"/>
          </w:tcPr>
          <w:p w:rsidR="00EC02A7" w:rsidRPr="00EC02A7" w:rsidRDefault="00EC02A7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1.1.5 Благоустройство Октябрьск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проспекта 226 г.о. Люберцы</w:t>
            </w: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.2022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02A7" w:rsidRPr="00EC02A7" w:rsidRDefault="00EC02A7" w:rsidP="006A45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sz w:val="22"/>
                <w:szCs w:val="22"/>
              </w:rPr>
              <w:lastRenderedPageBreak/>
              <w:t>-</w:t>
            </w:r>
          </w:p>
        </w:tc>
        <w:tc>
          <w:tcPr>
            <w:tcW w:w="1560" w:type="dxa"/>
            <w:shd w:val="clear" w:color="000000" w:fill="FFFFFF"/>
            <w:noWrap/>
          </w:tcPr>
          <w:p w:rsidR="00EC02A7" w:rsidRPr="00EC02A7" w:rsidRDefault="00EC02A7" w:rsidP="0031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31 815,00</w:t>
            </w:r>
          </w:p>
        </w:tc>
        <w:tc>
          <w:tcPr>
            <w:tcW w:w="1417" w:type="dxa"/>
            <w:shd w:val="clear" w:color="000000" w:fill="FFFFFF"/>
            <w:noWrap/>
          </w:tcPr>
          <w:p w:rsidR="00EC02A7" w:rsidRPr="00EC02A7" w:rsidRDefault="00EC02A7" w:rsidP="0031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31 815,00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EC02A7" w:rsidRPr="00EC02A7" w:rsidRDefault="00EC02A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</w:tcPr>
          <w:p w:rsidR="00EC02A7" w:rsidRPr="00EC02A7" w:rsidRDefault="00EC02A7" w:rsidP="00FF381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условий для комфортного проживания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жителей. Улучшение эстетичного вида территорий городского округа Люберцы.</w:t>
            </w: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vMerge/>
            <w:shd w:val="clear" w:color="000000" w:fill="FFFFFF"/>
            <w:noWrap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</w:tcPr>
          <w:p w:rsidR="00EC02A7" w:rsidRPr="00EC02A7" w:rsidRDefault="00EC02A7" w:rsidP="00801E1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000000" w:fill="FFFFFF"/>
          </w:tcPr>
          <w:p w:rsidR="00EC02A7" w:rsidRPr="00EC02A7" w:rsidRDefault="00EC02A7" w:rsidP="0031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31 815,00</w:t>
            </w:r>
          </w:p>
        </w:tc>
        <w:tc>
          <w:tcPr>
            <w:tcW w:w="1417" w:type="dxa"/>
            <w:shd w:val="clear" w:color="000000" w:fill="FFFFFF"/>
          </w:tcPr>
          <w:p w:rsidR="00EC02A7" w:rsidRPr="00EC02A7" w:rsidRDefault="00EC02A7" w:rsidP="00312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31 815,00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EC02A7" w:rsidRPr="00EC02A7" w:rsidRDefault="00EC02A7" w:rsidP="00F357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vMerge/>
            <w:shd w:val="clear" w:color="000000" w:fill="FFFFFF"/>
            <w:vAlign w:val="center"/>
          </w:tcPr>
          <w:p w:rsidR="00EC02A7" w:rsidRPr="00EC02A7" w:rsidRDefault="00EC02A7" w:rsidP="00BA576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shd w:val="clear" w:color="000000" w:fill="FFFFFF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709" w:type="dxa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EC02A7" w:rsidRPr="00EC02A7" w:rsidRDefault="00EC02A7" w:rsidP="00B572F1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1 549 440,00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C02A7" w:rsidRPr="00EC02A7" w:rsidRDefault="00EC02A7" w:rsidP="00B572F1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329 260,00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C02A7" w:rsidRPr="00EC02A7" w:rsidRDefault="00EC02A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305 045,00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C02A7" w:rsidRPr="00EC02A7" w:rsidRDefault="00EC02A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305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045,00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C02A7" w:rsidRPr="00EC02A7" w:rsidRDefault="00EC02A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305 045,00</w:t>
            </w:r>
          </w:p>
        </w:tc>
        <w:tc>
          <w:tcPr>
            <w:tcW w:w="1275" w:type="dxa"/>
            <w:shd w:val="clear" w:color="auto" w:fill="FFFFFF" w:themeFill="background1"/>
          </w:tcPr>
          <w:p w:rsidR="00EC02A7" w:rsidRPr="00EC02A7" w:rsidRDefault="00EC02A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305 045,00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shd w:val="clear" w:color="000000" w:fill="FFFFFF"/>
            <w:vAlign w:val="center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shd w:val="clear" w:color="000000" w:fill="FFFFFF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25 225,00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275" w:type="dxa"/>
            <w:shd w:val="clear" w:color="auto" w:fill="FFFFFF" w:themeFill="background1"/>
          </w:tcPr>
          <w:p w:rsidR="00EC02A7" w:rsidRPr="00EC02A7" w:rsidRDefault="00EC02A7" w:rsidP="00667F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5 045,00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shd w:val="clear" w:color="000000" w:fill="FFFFFF"/>
            <w:vAlign w:val="center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02A7" w:rsidRPr="00EC02A7" w:rsidTr="00191DAC">
        <w:trPr>
          <w:trHeight w:val="20"/>
        </w:trPr>
        <w:tc>
          <w:tcPr>
            <w:tcW w:w="431" w:type="dxa"/>
            <w:shd w:val="clear" w:color="000000" w:fill="FFFFFF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EC02A7" w:rsidRPr="00EC02A7" w:rsidRDefault="00EC02A7" w:rsidP="00B572F1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1  524 215,00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C02A7" w:rsidRPr="00EC02A7" w:rsidRDefault="00EC02A7" w:rsidP="00B572F1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324 215,00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C02A7" w:rsidRPr="00EC02A7" w:rsidRDefault="00EC02A7" w:rsidP="0004233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300 000,00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C02A7" w:rsidRPr="00EC02A7" w:rsidRDefault="00EC02A7" w:rsidP="0004233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300 000,00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C02A7" w:rsidRPr="00EC02A7" w:rsidRDefault="00EC02A7" w:rsidP="0004233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300 000,00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EC02A7" w:rsidRPr="00EC02A7" w:rsidRDefault="00EC02A7" w:rsidP="00042337">
            <w:pPr>
              <w:autoSpaceDE w:val="0"/>
              <w:autoSpaceDN w:val="0"/>
              <w:adjustRightInd w:val="0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shd w:val="clear" w:color="000000" w:fill="FFFFFF"/>
            <w:vAlign w:val="center"/>
          </w:tcPr>
          <w:p w:rsidR="00EC02A7" w:rsidRPr="00EC02A7" w:rsidRDefault="00EC02A7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171A9A" w:rsidRDefault="00171A9A" w:rsidP="00171A9A">
      <w:pPr>
        <w:autoSpaceDE w:val="0"/>
        <w:autoSpaceDN w:val="0"/>
        <w:rPr>
          <w:rFonts w:ascii="Arial" w:hAnsi="Arial" w:cs="Arial"/>
        </w:rPr>
      </w:pPr>
    </w:p>
    <w:p w:rsidR="00EC02A7" w:rsidRDefault="00EC02A7" w:rsidP="00171A9A">
      <w:pPr>
        <w:autoSpaceDE w:val="0"/>
        <w:autoSpaceDN w:val="0"/>
        <w:rPr>
          <w:rFonts w:ascii="Arial" w:hAnsi="Arial" w:cs="Arial"/>
        </w:rPr>
      </w:pPr>
    </w:p>
    <w:p w:rsidR="00407ACF" w:rsidRPr="00632D1D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Приложение № </w:t>
      </w:r>
      <w:r w:rsidR="00147066" w:rsidRPr="00632D1D">
        <w:rPr>
          <w:rFonts w:ascii="Arial" w:hAnsi="Arial" w:cs="Arial"/>
        </w:rPr>
        <w:t>2</w:t>
      </w:r>
    </w:p>
    <w:p w:rsidR="00407ACF" w:rsidRPr="00632D1D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407ACF" w:rsidRPr="00632D1D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407ACF" w:rsidRPr="00632D1D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391B2D" w:rsidRPr="00632D1D" w:rsidRDefault="00EC02A7" w:rsidP="00391B2D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 </w:t>
      </w:r>
      <w:r w:rsidR="00667F14" w:rsidRPr="00632D1D">
        <w:rPr>
          <w:rFonts w:ascii="Arial" w:hAnsi="Arial" w:cs="Arial"/>
        </w:rPr>
        <w:t>Паспорт подпрограммы «</w:t>
      </w:r>
      <w:r w:rsidR="00407ACF" w:rsidRPr="00632D1D">
        <w:rPr>
          <w:rFonts w:ascii="Arial" w:hAnsi="Arial" w:cs="Arial"/>
        </w:rPr>
        <w:t>Обеспечение комфортной среды проживания в городском окр</w:t>
      </w:r>
      <w:r w:rsidR="00667F14" w:rsidRPr="00632D1D">
        <w:rPr>
          <w:rFonts w:ascii="Arial" w:hAnsi="Arial" w:cs="Arial"/>
        </w:rPr>
        <w:t>уге Люберцы Московской области</w:t>
      </w:r>
      <w:r w:rsidR="00407ACF" w:rsidRPr="00632D1D">
        <w:rPr>
          <w:rFonts w:ascii="Arial" w:hAnsi="Arial" w:cs="Arial"/>
        </w:rPr>
        <w:t>» муниципальной програм</w:t>
      </w:r>
      <w:r w:rsidR="00391B2D" w:rsidRPr="00632D1D">
        <w:rPr>
          <w:rFonts w:ascii="Arial" w:hAnsi="Arial" w:cs="Arial"/>
        </w:rPr>
        <w:t>мы «Благоустройство и озеленение территории городского округа Люберцы Московской области»</w:t>
      </w:r>
    </w:p>
    <w:p w:rsidR="00EC02A7" w:rsidRPr="00EC02A7" w:rsidRDefault="00EC02A7" w:rsidP="00EC02A7">
      <w:pPr>
        <w:rPr>
          <w:rFonts w:ascii="Arial" w:hAnsi="Arial" w:cs="Arial"/>
        </w:rPr>
      </w:pPr>
    </w:p>
    <w:tbl>
      <w:tblPr>
        <w:tblStyle w:val="afb"/>
        <w:tblW w:w="15168" w:type="dxa"/>
        <w:tblInd w:w="108" w:type="dxa"/>
        <w:tblLook w:val="04A0" w:firstRow="1" w:lastRow="0" w:firstColumn="1" w:lastColumn="0" w:noHBand="0" w:noVBand="1"/>
      </w:tblPr>
      <w:tblGrid>
        <w:gridCol w:w="2182"/>
        <w:gridCol w:w="2038"/>
        <w:gridCol w:w="2181"/>
        <w:gridCol w:w="1475"/>
        <w:gridCol w:w="1409"/>
        <w:gridCol w:w="1475"/>
        <w:gridCol w:w="1475"/>
        <w:gridCol w:w="1475"/>
        <w:gridCol w:w="1458"/>
      </w:tblGrid>
      <w:tr w:rsidR="00EC02A7" w:rsidTr="00191DAC">
        <w:tc>
          <w:tcPr>
            <w:tcW w:w="2182" w:type="dxa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986" w:type="dxa"/>
            <w:gridSpan w:val="8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C02A7" w:rsidTr="00191DAC">
        <w:tc>
          <w:tcPr>
            <w:tcW w:w="2182" w:type="dxa"/>
            <w:vMerge w:val="restart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EC02A7" w:rsidRPr="00632D1D" w:rsidRDefault="00EC02A7" w:rsidP="00EC02A7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 бюджетных </w:t>
            </w:r>
            <w:r w:rsidRPr="00632D1D">
              <w:rPr>
                <w:rFonts w:ascii="Arial" w:hAnsi="Arial" w:cs="Arial"/>
                <w:color w:val="000000"/>
              </w:rPr>
              <w:lastRenderedPageBreak/>
              <w:t>средств, в том числе по годам:</w:t>
            </w:r>
          </w:p>
        </w:tc>
        <w:tc>
          <w:tcPr>
            <w:tcW w:w="2038" w:type="dxa"/>
            <w:vMerge w:val="restart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181" w:type="dxa"/>
            <w:vMerge w:val="restart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67" w:type="dxa"/>
            <w:gridSpan w:val="6"/>
          </w:tcPr>
          <w:p w:rsidR="00EC02A7" w:rsidRPr="00632D1D" w:rsidRDefault="00EC02A7" w:rsidP="00EC02A7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C02A7" w:rsidTr="00191DAC">
        <w:tc>
          <w:tcPr>
            <w:tcW w:w="2182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038" w:type="dxa"/>
            <w:vMerge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181" w:type="dxa"/>
            <w:vMerge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07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EC02A7" w:rsidTr="00191DAC">
        <w:tc>
          <w:tcPr>
            <w:tcW w:w="2182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038" w:type="dxa"/>
            <w:vMerge w:val="restart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 w:rsidRPr="00632D1D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81" w:type="dxa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576 306,42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155 106,42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  <w:tc>
          <w:tcPr>
            <w:tcW w:w="1307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</w:tr>
      <w:tr w:rsidR="00EC02A7" w:rsidTr="00191DAC">
        <w:tc>
          <w:tcPr>
            <w:tcW w:w="2182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038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181" w:type="dxa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632D1D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15 306,42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15 306,42 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07" w:type="dxa"/>
            <w:vAlign w:val="center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C02A7" w:rsidTr="00191DAC">
        <w:tc>
          <w:tcPr>
            <w:tcW w:w="2182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038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181" w:type="dxa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561 000,00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139 800,00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  <w:tc>
          <w:tcPr>
            <w:tcW w:w="1492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  <w:tc>
          <w:tcPr>
            <w:tcW w:w="1307" w:type="dxa"/>
            <w:vAlign w:val="center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105 300,00</w:t>
            </w:r>
          </w:p>
        </w:tc>
      </w:tr>
      <w:tr w:rsidR="00EC02A7" w:rsidTr="00191DAC">
        <w:tc>
          <w:tcPr>
            <w:tcW w:w="2182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038" w:type="dxa"/>
            <w:vMerge/>
          </w:tcPr>
          <w:p w:rsidR="00EC02A7" w:rsidRDefault="00EC02A7" w:rsidP="00EC02A7">
            <w:pPr>
              <w:rPr>
                <w:rFonts w:ascii="Arial" w:hAnsi="Arial" w:cs="Arial"/>
              </w:rPr>
            </w:pPr>
          </w:p>
        </w:tc>
        <w:tc>
          <w:tcPr>
            <w:tcW w:w="2181" w:type="dxa"/>
          </w:tcPr>
          <w:p w:rsidR="00EC02A7" w:rsidRPr="00632D1D" w:rsidRDefault="00EC02A7" w:rsidP="00EC02A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92" w:type="dxa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92" w:type="dxa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92" w:type="dxa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92" w:type="dxa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92" w:type="dxa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07" w:type="dxa"/>
          </w:tcPr>
          <w:p w:rsidR="00EC02A7" w:rsidRPr="00632D1D" w:rsidRDefault="00EC02A7" w:rsidP="00EC02A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C02A7" w:rsidRPr="00EC02A7" w:rsidRDefault="00EC02A7" w:rsidP="00EC02A7">
      <w:pPr>
        <w:rPr>
          <w:rFonts w:ascii="Arial" w:hAnsi="Arial" w:cs="Arial"/>
        </w:rPr>
      </w:pPr>
    </w:p>
    <w:p w:rsidR="00EC02A7" w:rsidRPr="00632D1D" w:rsidRDefault="00EC02A7" w:rsidP="00EC02A7">
      <w:pPr>
        <w:pStyle w:val="af8"/>
        <w:jc w:val="left"/>
        <w:rPr>
          <w:rFonts w:ascii="Arial" w:hAnsi="Arial" w:cs="Arial"/>
        </w:rPr>
      </w:pPr>
      <w:r w:rsidRPr="00632D1D">
        <w:rPr>
          <w:rFonts w:ascii="Arial" w:hAnsi="Arial" w:cs="Arial"/>
        </w:rPr>
        <w:t>Характеристика проблем, решаемых посредством мероприятий.</w:t>
      </w:r>
    </w:p>
    <w:p w:rsidR="00EC02A7" w:rsidRPr="00632D1D" w:rsidRDefault="00EC02A7" w:rsidP="00EC02A7">
      <w:pPr>
        <w:pStyle w:val="af8"/>
        <w:rPr>
          <w:rFonts w:ascii="Arial" w:hAnsi="Arial" w:cs="Arial"/>
        </w:rPr>
      </w:pPr>
    </w:p>
    <w:p w:rsidR="00EC02A7" w:rsidRDefault="00EC02A7" w:rsidP="00EC02A7">
      <w:pPr>
        <w:ind w:firstLine="567"/>
        <w:jc w:val="both"/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</w:t>
      </w:r>
      <w:r w:rsidRPr="00EC02A7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</w:rPr>
        <w:t>проживания населения</w:t>
      </w:r>
      <w:proofErr w:type="gramEnd"/>
    </w:p>
    <w:p w:rsidR="00EC02A7" w:rsidRDefault="00EC02A7" w:rsidP="00EC02A7">
      <w:pPr>
        <w:ind w:firstLine="567"/>
        <w:jc w:val="both"/>
        <w:rPr>
          <w:rFonts w:ascii="Arial" w:hAnsi="Arial" w:cs="Arial"/>
        </w:rPr>
      </w:pPr>
    </w:p>
    <w:p w:rsidR="00EC02A7" w:rsidRDefault="00EC02A7" w:rsidP="00EC02A7">
      <w:pPr>
        <w:ind w:firstLine="567"/>
        <w:jc w:val="both"/>
        <w:rPr>
          <w:rFonts w:ascii="Arial" w:hAnsi="Arial" w:cs="Arial"/>
        </w:rPr>
      </w:pPr>
    </w:p>
    <w:p w:rsidR="00407ACF" w:rsidRPr="00632D1D" w:rsidRDefault="00674581" w:rsidP="00674581">
      <w:pPr>
        <w:pStyle w:val="afa"/>
        <w:ind w:left="0"/>
        <w:jc w:val="center"/>
        <w:rPr>
          <w:rFonts w:ascii="Arial" w:hAnsi="Arial" w:cs="Arial"/>
          <w:sz w:val="24"/>
          <w:szCs w:val="24"/>
        </w:rPr>
      </w:pPr>
      <w:r w:rsidRPr="00632D1D">
        <w:rPr>
          <w:rFonts w:ascii="Arial" w:hAnsi="Arial" w:cs="Arial"/>
          <w:sz w:val="24"/>
          <w:szCs w:val="24"/>
        </w:rPr>
        <w:t>Перечень мероприятий подпрограммы «</w:t>
      </w:r>
      <w:r w:rsidR="002E2247" w:rsidRPr="00632D1D">
        <w:rPr>
          <w:rFonts w:ascii="Arial" w:hAnsi="Arial" w:cs="Arial"/>
          <w:sz w:val="24"/>
          <w:szCs w:val="24"/>
        </w:rPr>
        <w:t>Обеспечение комфортной среды проживания в городском округе Люберцы Московской области</w:t>
      </w:r>
      <w:r w:rsidRPr="00632D1D">
        <w:rPr>
          <w:rFonts w:ascii="Arial" w:hAnsi="Arial" w:cs="Arial"/>
          <w:sz w:val="24"/>
          <w:szCs w:val="24"/>
        </w:rPr>
        <w:t>»</w:t>
      </w:r>
    </w:p>
    <w:p w:rsidR="00674581" w:rsidRPr="00632D1D" w:rsidRDefault="00674581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453006" w:rsidRPr="00632D1D" w:rsidRDefault="00453006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1254"/>
        <w:gridCol w:w="1275"/>
        <w:gridCol w:w="709"/>
        <w:gridCol w:w="1134"/>
        <w:gridCol w:w="1418"/>
        <w:gridCol w:w="1417"/>
        <w:gridCol w:w="1276"/>
        <w:gridCol w:w="1276"/>
        <w:gridCol w:w="1275"/>
        <w:gridCol w:w="1276"/>
        <w:gridCol w:w="1276"/>
        <w:gridCol w:w="1276"/>
      </w:tblGrid>
      <w:tr w:rsidR="00162440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33D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Объем финансирования мероприятия в году предшествующему году начала реализации муниципальной программ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ы (тыс. руб.)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Всего, (</w:t>
            </w:r>
            <w:proofErr w:type="spellStart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proofErr w:type="gramStart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D7664E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 Основное мероприятие       1.1 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Обеспечение комфортной среды проживания в городском округе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D7664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561 000,00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197C26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139 800,00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C342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D7664E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222B85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197C26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15 306,42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197C26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15 306,42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7664E" w:rsidRPr="00EC02A7" w:rsidRDefault="00D7664E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C342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D7664E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197C26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576 306,42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197C26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155 106,42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7664E" w:rsidRPr="00EC02A7" w:rsidRDefault="00D7664E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7664E" w:rsidRPr="00EC02A7" w:rsidRDefault="00D7664E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1.1.1 Содержание территорий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27011A" w:rsidP="00DC688F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351 355,15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B572F1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42 155,15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Комплексная уборка территорий городского округа Люберцы</w:t>
            </w: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27011A" w:rsidP="00DC688F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351 355,15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B572F1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42 155,15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77 300,00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1.1.2 Вырубка аварийных и сухостойных деревьев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B572F1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19</w:t>
            </w:r>
            <w:r w:rsidR="00162440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B572F1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</w:t>
            </w:r>
            <w:r w:rsidR="00162440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Ликвидация аварийных деревьев на территории г.о. Люберцы</w:t>
            </w: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B572F1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19</w:t>
            </w:r>
            <w:r w:rsidR="00162440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B572F1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</w:t>
            </w:r>
            <w:r w:rsidR="00162440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1.1.3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1.1.3 Ликвидация несанкционированных свалок на территории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DC688F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</w:t>
            </w:r>
            <w:r w:rsidR="00DC688F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DC688F" w:rsidP="00B70FB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6</w:t>
            </w:r>
            <w:r w:rsidR="00162440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Уменьшение количества выявленных несанкционированных свалок мусора на территории городского округа</w:t>
            </w: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490E76">
            <w:pPr>
              <w:autoSpaceDE w:val="0"/>
              <w:autoSpaceDN w:val="0"/>
              <w:adjustRightInd w:val="0"/>
              <w:ind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14 970,04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14 970,04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0C4AA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</w:t>
            </w:r>
            <w:r w:rsidR="000C4AA3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1 970,04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0C4AA3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8</w:t>
            </w:r>
            <w:r w:rsidR="00162440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3 970,04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1.1.4 Новогоднее оформление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</w:t>
            </w:r>
            <w:r w:rsidR="00B572F1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</w:t>
            </w:r>
            <w:r w:rsidR="00B572F1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Оформление городского округа Люберцы к Новогодним праздникам</w:t>
            </w: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7</w:t>
            </w:r>
            <w:r w:rsidR="00B572F1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</w:t>
            </w:r>
            <w:r w:rsidR="00B572F1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B572F1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124739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1.1.5 Ремонт детских игровых и спортивных площадок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F46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8A49F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Содержание и ремонт детских игровых и спортивных площадок </w:t>
            </w:r>
            <w:r w:rsidR="00C163DA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в удовлетворительном состоянии</w:t>
            </w:r>
          </w:p>
        </w:tc>
      </w:tr>
      <w:tr w:rsidR="00B572F1" w:rsidRPr="00EC02A7" w:rsidTr="00191DAC">
        <w:trPr>
          <w:trHeight w:val="20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222B85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1.1.6</w:t>
            </w:r>
          </w:p>
        </w:tc>
        <w:tc>
          <w:tcPr>
            <w:tcW w:w="125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1.1.6 Приобретение модуля программн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ого продукта МУНГИС «закрепление территорий уборки»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Средства бюджета городского округа Люберцы</w:t>
            </w:r>
          </w:p>
          <w:p w:rsidR="00162440" w:rsidRPr="00EC02A7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7A51E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 xml:space="preserve">Приобретение программного продукта 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МУНГИС</w:t>
            </w: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1.1.7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но-бытового оборудования на территории муниципальных  образований Московской области)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Средства бюджета городского округа Люберцы</w:t>
            </w:r>
          </w:p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144,85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144,85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C163DA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декоративно-художественного (праздничного) освещения территорий городского округа Люберцы</w:t>
            </w: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336,38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336,38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481,23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B572F1" w:rsidRPr="00EC02A7" w:rsidTr="00191DAC">
        <w:trPr>
          <w:trHeight w:val="20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2.1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12473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2.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</w:t>
            </w:r>
          </w:p>
          <w:p w:rsidR="00B572F1" w:rsidRPr="00EC02A7" w:rsidRDefault="00B572F1" w:rsidP="0012473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2.1 «Внедрение системы раздельного сбора мусорных отходов»</w:t>
            </w:r>
          </w:p>
          <w:p w:rsidR="00B572F1" w:rsidRPr="00EC02A7" w:rsidRDefault="00B572F1" w:rsidP="0012473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572F1" w:rsidRPr="00EC02A7" w:rsidRDefault="00B572F1" w:rsidP="0012473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572F1" w:rsidRPr="00EC02A7" w:rsidRDefault="00B572F1" w:rsidP="0012473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572F1" w:rsidRPr="00EC02A7" w:rsidRDefault="00B572F1" w:rsidP="0012473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572F1" w:rsidRPr="00EC02A7" w:rsidRDefault="00B572F1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F6575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местного бюджета муниципального района (городского округ)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F46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5F78FA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Внедрение раздельного сбора мусорных отходов на территории городского округа Люберцы </w:t>
            </w:r>
            <w:r w:rsidR="00C163DA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округа Люберцы</w:t>
            </w:r>
          </w:p>
        </w:tc>
      </w:tr>
      <w:tr w:rsidR="00B572F1" w:rsidRPr="00EC02A7" w:rsidTr="00191DAC">
        <w:trPr>
          <w:trHeight w:val="20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C03A1C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222B85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B572F1" w:rsidRPr="00EC02A7" w:rsidTr="00191DAC">
        <w:trPr>
          <w:trHeight w:val="20"/>
        </w:trPr>
        <w:tc>
          <w:tcPr>
            <w:tcW w:w="30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125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C03A1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2.1.1«Приобретение и установка контейнеров под раздельные виды мусора»</w:t>
            </w:r>
          </w:p>
          <w:p w:rsidR="00B572F1" w:rsidRPr="00EC02A7" w:rsidRDefault="00B572F1" w:rsidP="00633DA9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C03A1C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  <w:p w:rsidR="00B572F1" w:rsidRPr="00EC02A7" w:rsidRDefault="00B572F1" w:rsidP="00C03A1C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222B85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F46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городского округа Люберцы 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МО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lastRenderedPageBreak/>
              <w:t>Внедрение раздельного сбора мусорных отходов на территории городского округа Люберцы</w:t>
            </w:r>
          </w:p>
        </w:tc>
      </w:tr>
      <w:tr w:rsidR="00B572F1" w:rsidRPr="00EC02A7" w:rsidTr="00191DAC">
        <w:trPr>
          <w:trHeight w:val="20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C03A1C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222B85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572F1" w:rsidRPr="00EC02A7" w:rsidRDefault="00B572F1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572F1" w:rsidRPr="00EC02A7" w:rsidRDefault="00B572F1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27011A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576 306,42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</w:t>
            </w:r>
            <w:r w:rsidR="00B572F1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55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 106,42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27011A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561 000,000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B572F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</w:t>
            </w:r>
            <w:r w:rsidR="00B572F1"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39</w:t>
            </w: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 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62440" w:rsidRPr="00EC02A7" w:rsidTr="00191DAC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2440" w:rsidRPr="00EC02A7" w:rsidRDefault="00162440" w:rsidP="0012473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15 306,42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15 306,42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EC02A7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674581" w:rsidRPr="00632D1D" w:rsidRDefault="00674581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C34225" w:rsidRPr="00632D1D" w:rsidRDefault="00C34225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C34225" w:rsidRPr="00632D1D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Приложение № </w:t>
      </w:r>
      <w:r w:rsidR="0020455B" w:rsidRPr="00632D1D">
        <w:rPr>
          <w:rFonts w:ascii="Arial" w:hAnsi="Arial" w:cs="Arial"/>
        </w:rPr>
        <w:t>3</w:t>
      </w:r>
    </w:p>
    <w:p w:rsidR="00C34225" w:rsidRPr="00632D1D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C34225" w:rsidRPr="00632D1D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C34225" w:rsidRPr="00632D1D" w:rsidRDefault="00C34225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667F14" w:rsidRPr="00632D1D" w:rsidRDefault="00667F14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Паспорт подпрограммы «</w:t>
      </w:r>
      <w:r w:rsidR="00C34225" w:rsidRPr="00632D1D">
        <w:rPr>
          <w:rFonts w:ascii="Arial" w:hAnsi="Arial" w:cs="Arial"/>
          <w:b/>
        </w:rPr>
        <w:t xml:space="preserve">Ремонт памятников городского округа Люберцы Московской </w:t>
      </w:r>
      <w:r w:rsidRPr="00632D1D">
        <w:rPr>
          <w:rFonts w:ascii="Arial" w:hAnsi="Arial" w:cs="Arial"/>
          <w:b/>
        </w:rPr>
        <w:t>области»</w:t>
      </w:r>
      <w:r w:rsidR="00C34225" w:rsidRPr="00632D1D">
        <w:rPr>
          <w:rFonts w:ascii="Arial" w:hAnsi="Arial" w:cs="Arial"/>
          <w:b/>
        </w:rPr>
        <w:t xml:space="preserve"> муниципальной программы </w:t>
      </w:r>
    </w:p>
    <w:p w:rsidR="00C34225" w:rsidRPr="00632D1D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«Благоустройство и озеленение территории городского округа Люберцы Московской области»</w:t>
      </w:r>
    </w:p>
    <w:p w:rsidR="00C34225" w:rsidRPr="00632D1D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843"/>
        <w:gridCol w:w="2269"/>
        <w:gridCol w:w="1843"/>
        <w:gridCol w:w="1276"/>
        <w:gridCol w:w="1276"/>
        <w:gridCol w:w="1134"/>
        <w:gridCol w:w="1417"/>
        <w:gridCol w:w="1559"/>
      </w:tblGrid>
      <w:tr w:rsidR="00C34225" w:rsidRPr="00632D1D" w:rsidTr="00191DAC">
        <w:trPr>
          <w:trHeight w:val="20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AB012C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Муниципальный</w:t>
            </w:r>
            <w:r w:rsidR="00C34225" w:rsidRPr="00632D1D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6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34225" w:rsidRPr="00632D1D" w:rsidTr="00191DAC">
        <w:trPr>
          <w:trHeight w:val="276"/>
        </w:trPr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583E8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 w:rsidR="00583E81"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t>по годам реализации и главным распорядителям 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4225" w:rsidRPr="00632D1D" w:rsidTr="00191DAC">
        <w:trPr>
          <w:trHeight w:val="276"/>
        </w:trPr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05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4225" w:rsidRPr="00632D1D" w:rsidTr="00191DAC">
        <w:trPr>
          <w:trHeight w:val="20"/>
        </w:trPr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632D1D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843A49" w:rsidRPr="00632D1D" w:rsidTr="00191DAC">
        <w:trPr>
          <w:trHeight w:val="20"/>
        </w:trPr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27011A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</w:t>
            </w:r>
            <w:r w:rsidR="00843A49"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27011A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</w:t>
            </w:r>
            <w:r w:rsidR="00843A49"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</w:tr>
      <w:tr w:rsidR="002E2247" w:rsidRPr="00632D1D" w:rsidTr="00191DAC">
        <w:trPr>
          <w:trHeight w:val="20"/>
        </w:trPr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43A49" w:rsidRPr="00632D1D" w:rsidTr="00191DAC">
        <w:trPr>
          <w:trHeight w:val="20"/>
        </w:trPr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76596E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27011A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</w:t>
            </w:r>
            <w:r w:rsidR="00843A49"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27011A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</w:t>
            </w:r>
            <w:r w:rsidR="00843A49"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632D1D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4 000,00</w:t>
            </w:r>
          </w:p>
        </w:tc>
      </w:tr>
      <w:tr w:rsidR="002E2247" w:rsidRPr="00632D1D" w:rsidTr="00191DAC">
        <w:trPr>
          <w:trHeight w:val="20"/>
        </w:trPr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632D1D" w:rsidRDefault="002E2247" w:rsidP="002E224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7740F1" w:rsidRPr="00632D1D" w:rsidRDefault="007740F1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p w:rsidR="001958A4" w:rsidRPr="00632D1D" w:rsidRDefault="001958A4" w:rsidP="001958A4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>Характеристика проблем, решаемых посредством мероприятий.</w:t>
      </w:r>
    </w:p>
    <w:p w:rsidR="001958A4" w:rsidRPr="00632D1D" w:rsidRDefault="001958A4" w:rsidP="001958A4">
      <w:pPr>
        <w:pStyle w:val="af8"/>
        <w:rPr>
          <w:rFonts w:ascii="Arial" w:hAnsi="Arial" w:cs="Arial"/>
        </w:rPr>
      </w:pPr>
    </w:p>
    <w:p w:rsidR="001958A4" w:rsidRPr="00632D1D" w:rsidRDefault="001958A4" w:rsidP="001958A4">
      <w:pPr>
        <w:ind w:firstLine="567"/>
        <w:jc w:val="both"/>
        <w:rPr>
          <w:rFonts w:ascii="Arial" w:hAnsi="Arial" w:cs="Arial"/>
        </w:rPr>
      </w:pPr>
      <w:r w:rsidRPr="00632D1D">
        <w:rPr>
          <w:rFonts w:ascii="Arial" w:hAnsi="Arial" w:cs="Arial"/>
          <w:b/>
        </w:rPr>
        <w:tab/>
      </w:r>
      <w:r w:rsidRPr="00632D1D">
        <w:rPr>
          <w:rFonts w:ascii="Arial" w:hAnsi="Arial" w:cs="Arial"/>
        </w:rPr>
        <w:t xml:space="preserve">Мероприятия Подпрограммы направлены на сохранение, ремонт и содержание памятников, находящихся на территории городского округа Люберцы.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1958A4" w:rsidRPr="00632D1D" w:rsidRDefault="001958A4" w:rsidP="001958A4">
      <w:pPr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tab/>
      </w:r>
    </w:p>
    <w:p w:rsidR="001958A4" w:rsidRPr="00632D1D" w:rsidRDefault="001958A4" w:rsidP="001958A4">
      <w:pPr>
        <w:autoSpaceDE w:val="0"/>
        <w:autoSpaceDN w:val="0"/>
        <w:adjustRightInd w:val="0"/>
        <w:ind w:left="28" w:right="28"/>
        <w:jc w:val="both"/>
        <w:rPr>
          <w:rFonts w:ascii="Arial" w:hAnsi="Arial" w:cs="Arial"/>
          <w:b/>
        </w:rPr>
      </w:pPr>
    </w:p>
    <w:p w:rsidR="00C34225" w:rsidRPr="00632D1D" w:rsidRDefault="00843A49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>Перечень мероприятий подпрограммы</w:t>
      </w:r>
      <w:r w:rsidR="00D11AF0" w:rsidRPr="00632D1D">
        <w:rPr>
          <w:rFonts w:ascii="Arial" w:hAnsi="Arial" w:cs="Arial"/>
          <w:b/>
        </w:rPr>
        <w:t xml:space="preserve"> </w:t>
      </w:r>
      <w:r w:rsidRPr="00632D1D">
        <w:rPr>
          <w:rFonts w:ascii="Arial" w:hAnsi="Arial" w:cs="Arial"/>
          <w:b/>
        </w:rPr>
        <w:t>«Ремонт памятников городского округа Люберцы Московской области»»</w:t>
      </w:r>
    </w:p>
    <w:p w:rsidR="00AB012C" w:rsidRPr="00632D1D" w:rsidRDefault="00AB012C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"/>
        <w:gridCol w:w="829"/>
        <w:gridCol w:w="1297"/>
        <w:gridCol w:w="1556"/>
        <w:gridCol w:w="709"/>
        <w:gridCol w:w="1248"/>
        <w:gridCol w:w="1415"/>
        <w:gridCol w:w="1272"/>
        <w:gridCol w:w="1131"/>
        <w:gridCol w:w="1131"/>
        <w:gridCol w:w="1131"/>
        <w:gridCol w:w="1131"/>
        <w:gridCol w:w="1153"/>
        <w:gridCol w:w="1134"/>
      </w:tblGrid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D11AF0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.)</w:t>
            </w:r>
          </w:p>
        </w:tc>
        <w:tc>
          <w:tcPr>
            <w:tcW w:w="57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454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EC02A7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 Основное мероприятие 1.1 Ремонт памятников городского округа Люберцы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городского округа Люберцы Московской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Сохранность объектов культурного наследия» городского округа Люберцы</w:t>
            </w:r>
          </w:p>
          <w:p w:rsidR="00F27A4D" w:rsidRPr="00EC02A7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1.1.1 Сохранение объектов культурного наследия. Ремонт памятников 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 поставка и транспортировка газа)</w:t>
            </w:r>
          </w:p>
          <w:p w:rsidR="0027011A" w:rsidRPr="00EC02A7" w:rsidRDefault="0027011A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1409F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Сохранность объектов культурного наследия» городского округа Люберцы</w:t>
            </w:r>
          </w:p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222B85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6E2EE7" w:rsidRPr="00EC02A7" w:rsidRDefault="006E2EE7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E2EE7" w:rsidRPr="00EC02A7" w:rsidRDefault="006E2EE7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F7013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E2EE7" w:rsidRPr="00EC02A7" w:rsidRDefault="006E2EE7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E2EE7" w:rsidRPr="00EC02A7" w:rsidRDefault="006E2EE7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1DAC" w:rsidRPr="00EC02A7" w:rsidTr="00191DAC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6E2EE7" w:rsidRPr="00EC02A7" w:rsidRDefault="006E2EE7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E2EE7" w:rsidRPr="00EC02A7" w:rsidRDefault="006E2EE7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F7013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>
            <w:pPr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E2EE7" w:rsidRPr="00EC02A7" w:rsidRDefault="006E2EE7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E2EE7" w:rsidRPr="00EC02A7" w:rsidRDefault="006E2EE7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E2EE7" w:rsidRPr="00EC02A7" w:rsidRDefault="006E2EE7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43A49" w:rsidRPr="00632D1D" w:rsidRDefault="00843A49" w:rsidP="00843A49">
      <w:pPr>
        <w:autoSpaceDE w:val="0"/>
        <w:autoSpaceDN w:val="0"/>
        <w:rPr>
          <w:rFonts w:ascii="Arial" w:hAnsi="Arial" w:cs="Arial"/>
        </w:rPr>
      </w:pPr>
    </w:p>
    <w:p w:rsidR="007740F1" w:rsidRPr="00632D1D" w:rsidRDefault="00AB012C" w:rsidP="00EC02A7">
      <w:pPr>
        <w:autoSpaceDE w:val="0"/>
        <w:autoSpaceDN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br w:type="textWrapping" w:clear="all"/>
      </w:r>
      <w:r w:rsidR="007740F1" w:rsidRPr="00632D1D">
        <w:rPr>
          <w:rFonts w:ascii="Arial" w:hAnsi="Arial" w:cs="Arial"/>
        </w:rPr>
        <w:t xml:space="preserve">Приложение № </w:t>
      </w:r>
      <w:r w:rsidR="0020455B" w:rsidRPr="00632D1D">
        <w:rPr>
          <w:rFonts w:ascii="Arial" w:hAnsi="Arial" w:cs="Arial"/>
        </w:rPr>
        <w:t>4</w:t>
      </w:r>
    </w:p>
    <w:p w:rsidR="007740F1" w:rsidRPr="00632D1D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7740F1" w:rsidRPr="00632D1D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7740F1" w:rsidRPr="00632D1D" w:rsidRDefault="007740F1" w:rsidP="007740F1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843A49" w:rsidRPr="00632D1D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632D1D">
        <w:rPr>
          <w:rFonts w:ascii="Arial" w:hAnsi="Arial" w:cs="Arial"/>
        </w:rPr>
        <w:t>Паспорт подпрограммы ««Озеленение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7740F1" w:rsidRPr="00632D1D" w:rsidRDefault="007740F1" w:rsidP="007740F1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2410"/>
        <w:gridCol w:w="1843"/>
        <w:gridCol w:w="1275"/>
        <w:gridCol w:w="1418"/>
        <w:gridCol w:w="1276"/>
        <w:gridCol w:w="1275"/>
        <w:gridCol w:w="1418"/>
      </w:tblGrid>
      <w:tr w:rsidR="007740F1" w:rsidRPr="00632D1D" w:rsidTr="00191DAC">
        <w:trPr>
          <w:trHeight w:val="2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Муниципальный</w:t>
            </w:r>
            <w:r w:rsidR="007740F1" w:rsidRPr="00632D1D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740F1" w:rsidRPr="00632D1D" w:rsidTr="00191DAC">
        <w:trPr>
          <w:trHeight w:val="276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 w:rsidR="00CD5701"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t xml:space="preserve">по годам реализации и главным </w:t>
            </w:r>
            <w:r w:rsidRPr="00632D1D">
              <w:rPr>
                <w:rFonts w:ascii="Arial" w:hAnsi="Arial" w:cs="Arial"/>
                <w:color w:val="000000"/>
              </w:rPr>
              <w:lastRenderedPageBreak/>
              <w:t>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740F1" w:rsidRPr="00632D1D" w:rsidTr="00191DAC">
        <w:trPr>
          <w:trHeight w:val="276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05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7740F1" w:rsidRPr="00632D1D" w:rsidTr="00191DAC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7740F1" w:rsidRPr="00632D1D" w:rsidTr="00191DAC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</w:t>
            </w:r>
            <w:r w:rsidRPr="00632D1D">
              <w:rPr>
                <w:rFonts w:ascii="Arial" w:hAnsi="Arial" w:cs="Arial"/>
                <w:color w:val="000000"/>
              </w:rPr>
              <w:lastRenderedPageBreak/>
              <w:t>ия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27011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  <w:r w:rsidR="0027011A" w:rsidRPr="00632D1D">
              <w:rPr>
                <w:rFonts w:ascii="Arial" w:hAnsi="Arial" w:cs="Arial"/>
                <w:color w:val="000000"/>
              </w:rPr>
              <w:t>39</w:t>
            </w:r>
            <w:r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27011A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</w:t>
            </w:r>
            <w:r w:rsidR="007740F1"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</w:tr>
      <w:tr w:rsidR="00CD5701" w:rsidRPr="00632D1D" w:rsidTr="00191DAC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7740F1" w:rsidRPr="00632D1D" w:rsidTr="00191DAC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6596E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27011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  <w:r w:rsidR="0027011A" w:rsidRPr="00632D1D">
              <w:rPr>
                <w:rFonts w:ascii="Arial" w:hAnsi="Arial" w:cs="Arial"/>
                <w:color w:val="000000"/>
              </w:rPr>
              <w:t>39</w:t>
            </w:r>
            <w:r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27011A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</w:t>
            </w:r>
            <w:r w:rsidR="007740F1" w:rsidRPr="00632D1D">
              <w:rPr>
                <w:rFonts w:ascii="Arial" w:hAnsi="Arial" w:cs="Arial"/>
                <w:color w:val="000000"/>
              </w:rPr>
              <w:t>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632D1D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30 000,00</w:t>
            </w:r>
          </w:p>
        </w:tc>
      </w:tr>
      <w:tr w:rsidR="00CD5701" w:rsidRPr="00632D1D" w:rsidTr="00191DAC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632D1D" w:rsidRDefault="00CD5701" w:rsidP="00CD5701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34540A" w:rsidRPr="00632D1D" w:rsidRDefault="0034540A" w:rsidP="007740F1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9661D4" w:rsidRPr="00632D1D" w:rsidRDefault="009661D4" w:rsidP="007740F1">
      <w:pPr>
        <w:pStyle w:val="af8"/>
        <w:widowControl/>
        <w:adjustRightInd/>
        <w:rPr>
          <w:rFonts w:ascii="Arial" w:hAnsi="Arial" w:cs="Arial"/>
        </w:rPr>
      </w:pPr>
    </w:p>
    <w:p w:rsidR="001958A4" w:rsidRPr="00632D1D" w:rsidRDefault="001958A4" w:rsidP="001958A4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t>Характеристика проблем, решаемых посредством мероприятий.</w:t>
      </w:r>
    </w:p>
    <w:p w:rsidR="001958A4" w:rsidRPr="00632D1D" w:rsidRDefault="001958A4" w:rsidP="001958A4">
      <w:pPr>
        <w:pStyle w:val="af8"/>
        <w:rPr>
          <w:rFonts w:ascii="Arial" w:hAnsi="Arial" w:cs="Arial"/>
        </w:rPr>
      </w:pPr>
    </w:p>
    <w:p w:rsidR="00CE7AC2" w:rsidRPr="00632D1D" w:rsidRDefault="001958A4" w:rsidP="00CE7AC2">
      <w:pPr>
        <w:ind w:firstLine="567"/>
        <w:jc w:val="both"/>
        <w:rPr>
          <w:rFonts w:ascii="Arial" w:hAnsi="Arial" w:cs="Arial"/>
        </w:rPr>
      </w:pPr>
      <w:r w:rsidRPr="00632D1D">
        <w:rPr>
          <w:rFonts w:ascii="Arial" w:hAnsi="Arial" w:cs="Arial"/>
          <w:b/>
        </w:rPr>
        <w:tab/>
      </w:r>
      <w:r w:rsidRPr="00632D1D">
        <w:rPr>
          <w:rFonts w:ascii="Arial" w:hAnsi="Arial" w:cs="Arial"/>
        </w:rPr>
        <w:t>Мер</w:t>
      </w:r>
      <w:r w:rsidR="00417201" w:rsidRPr="00632D1D">
        <w:rPr>
          <w:rFonts w:ascii="Arial" w:hAnsi="Arial" w:cs="Arial"/>
        </w:rPr>
        <w:t>оприятия Подпрограммы направлен</w:t>
      </w:r>
      <w:r w:rsidRPr="00632D1D">
        <w:rPr>
          <w:rFonts w:ascii="Arial" w:hAnsi="Arial" w:cs="Arial"/>
        </w:rPr>
        <w:t xml:space="preserve">ы на </w:t>
      </w:r>
      <w:r w:rsidR="0076596E" w:rsidRPr="00632D1D">
        <w:rPr>
          <w:rFonts w:ascii="Arial" w:hAnsi="Arial" w:cs="Arial"/>
        </w:rPr>
        <w:t>проведения работ по озеленению территорий городского округа Люберцы</w:t>
      </w:r>
      <w:r w:rsidR="00CE7AC2" w:rsidRPr="00632D1D">
        <w:rPr>
          <w:rFonts w:ascii="Arial" w:hAnsi="Arial" w:cs="Arial"/>
        </w:rPr>
        <w:t xml:space="preserve"> и улучшения экологической обстановки в округе, а так же проведение работ по цветочному оформлению в целях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1958A4" w:rsidRPr="00632D1D" w:rsidRDefault="001958A4" w:rsidP="001958A4">
      <w:pPr>
        <w:ind w:firstLine="567"/>
        <w:jc w:val="both"/>
        <w:rPr>
          <w:rFonts w:ascii="Arial" w:hAnsi="Arial" w:cs="Arial"/>
        </w:rPr>
      </w:pPr>
    </w:p>
    <w:p w:rsidR="001958A4" w:rsidRDefault="001958A4" w:rsidP="007740F1">
      <w:pPr>
        <w:pStyle w:val="af8"/>
        <w:widowControl/>
        <w:adjustRightInd/>
        <w:rPr>
          <w:rFonts w:ascii="Arial" w:hAnsi="Arial" w:cs="Arial"/>
        </w:rPr>
      </w:pPr>
    </w:p>
    <w:p w:rsidR="007740F1" w:rsidRPr="00632D1D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632D1D">
        <w:rPr>
          <w:rFonts w:ascii="Arial" w:hAnsi="Arial" w:cs="Arial"/>
        </w:rPr>
        <w:t>Перечень мероприятий подпрограммы «Озеленение территорий городского округа Люберцы Московской области»</w:t>
      </w:r>
    </w:p>
    <w:tbl>
      <w:tblPr>
        <w:tblW w:w="15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403"/>
        <w:gridCol w:w="1224"/>
        <w:gridCol w:w="1133"/>
        <w:gridCol w:w="851"/>
        <w:gridCol w:w="1276"/>
        <w:gridCol w:w="1419"/>
        <w:gridCol w:w="1134"/>
        <w:gridCol w:w="1276"/>
        <w:gridCol w:w="1138"/>
        <w:gridCol w:w="1134"/>
        <w:gridCol w:w="1276"/>
        <w:gridCol w:w="1134"/>
        <w:gridCol w:w="1701"/>
        <w:gridCol w:w="426"/>
      </w:tblGrid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 Основное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мероприятие      1.1 Озеленение территорий городского округа Люберцы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01.01.2018 -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31.12.2022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EC02A7">
            <w:pPr>
              <w:autoSpaceDE w:val="0"/>
              <w:autoSpaceDN w:val="0"/>
              <w:adjustRightInd w:val="0"/>
              <w:ind w:left="56" w:right="2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27011A" w:rsidRPr="00EC02A7">
              <w:rPr>
                <w:rFonts w:ascii="Arial" w:hAnsi="Arial" w:cs="Arial"/>
                <w:color w:val="000000"/>
                <w:sz w:val="22"/>
                <w:szCs w:val="22"/>
              </w:rPr>
              <w:t>39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27011A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Озеленение городского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Цветочное оформление территорий  городского округа Люберцы</w:t>
            </w:r>
          </w:p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7011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27011A" w:rsidRPr="00EC02A7">
              <w:rPr>
                <w:rFonts w:ascii="Arial" w:hAnsi="Arial" w:cs="Arial"/>
                <w:color w:val="000000"/>
                <w:sz w:val="22"/>
                <w:szCs w:val="22"/>
              </w:rPr>
              <w:t>39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27011A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19 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1.1.1 Цветочное оформление территорий  городского округа Люберцы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27011A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86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27011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27011A"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AB012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Цветочное оформление территорий  городского округа Люберцы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27011A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86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7011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27011A"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18 000,00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1.1.2 Проведение компенсационного озеленения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27011A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6E2EE7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AB012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Озеленение городского округа Люберцы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27011A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6E2EE7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7011A" w:rsidRPr="00EC02A7" w:rsidTr="00191DAC">
        <w:trPr>
          <w:gridBefore w:val="1"/>
          <w:gridAfter w:val="1"/>
          <w:wBefore w:w="69" w:type="dxa"/>
          <w:wAfter w:w="426" w:type="dxa"/>
          <w:trHeight w:val="20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27011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139 000,00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2701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7011A" w:rsidRPr="00EC02A7" w:rsidTr="00191DAC">
        <w:trPr>
          <w:gridBefore w:val="1"/>
          <w:gridAfter w:val="1"/>
          <w:wBefore w:w="69" w:type="dxa"/>
          <w:wAfter w:w="426" w:type="dxa"/>
          <w:trHeight w:val="20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6E2EE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139 000,00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2701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7011A" w:rsidRPr="00EC02A7" w:rsidRDefault="0027011A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7011A" w:rsidRPr="00EC02A7" w:rsidRDefault="0027011A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CD5701" w:rsidRPr="00632D1D" w:rsidRDefault="00CD5701" w:rsidP="007740F1">
      <w:pPr>
        <w:pStyle w:val="af8"/>
        <w:widowControl/>
        <w:adjustRightInd/>
        <w:rPr>
          <w:rFonts w:ascii="Arial" w:hAnsi="Arial" w:cs="Arial"/>
        </w:rPr>
      </w:pPr>
    </w:p>
    <w:p w:rsidR="00AB012C" w:rsidRDefault="00AB012C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4540A" w:rsidRPr="00632D1D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Приложение № </w:t>
      </w:r>
      <w:r w:rsidR="0020455B" w:rsidRPr="00632D1D">
        <w:rPr>
          <w:rFonts w:ascii="Arial" w:hAnsi="Arial" w:cs="Arial"/>
        </w:rPr>
        <w:t>5</w:t>
      </w:r>
    </w:p>
    <w:p w:rsidR="0034540A" w:rsidRPr="00632D1D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34540A" w:rsidRPr="00632D1D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34540A" w:rsidRPr="00632D1D" w:rsidRDefault="0034540A">
      <w:pPr>
        <w:pStyle w:val="af8"/>
        <w:widowControl/>
        <w:adjustRightInd/>
        <w:rPr>
          <w:rFonts w:ascii="Arial" w:hAnsi="Arial" w:cs="Arial"/>
        </w:rPr>
      </w:pPr>
    </w:p>
    <w:p w:rsidR="007740F1" w:rsidRPr="00632D1D" w:rsidRDefault="0034540A">
      <w:pPr>
        <w:pStyle w:val="af8"/>
        <w:widowControl/>
        <w:adjustRightInd/>
        <w:rPr>
          <w:rFonts w:ascii="Arial" w:hAnsi="Arial" w:cs="Arial"/>
        </w:rPr>
      </w:pPr>
      <w:r w:rsidRPr="00632D1D">
        <w:rPr>
          <w:rFonts w:ascii="Arial" w:hAnsi="Arial" w:cs="Arial"/>
        </w:rPr>
        <w:t>Паспорт подпрограммы ««Благоустройство неосвоенных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34540A" w:rsidRPr="00632D1D" w:rsidRDefault="0034540A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7"/>
        <w:gridCol w:w="1842"/>
        <w:gridCol w:w="2410"/>
        <w:gridCol w:w="1843"/>
        <w:gridCol w:w="1417"/>
        <w:gridCol w:w="1418"/>
        <w:gridCol w:w="1276"/>
        <w:gridCol w:w="1275"/>
        <w:gridCol w:w="1550"/>
      </w:tblGrid>
      <w:tr w:rsidR="0034540A" w:rsidRPr="00632D1D" w:rsidTr="00191DAC">
        <w:trPr>
          <w:trHeight w:val="20"/>
        </w:trPr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147066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Муниципальный</w:t>
            </w:r>
            <w:r w:rsidR="0034540A" w:rsidRPr="00632D1D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3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AB012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34540A" w:rsidRPr="00632D1D" w:rsidTr="00191DAC">
        <w:trPr>
          <w:trHeight w:val="276"/>
        </w:trPr>
        <w:tc>
          <w:tcPr>
            <w:tcW w:w="2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14706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 w:rsidR="00147066"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t>по годам реализации и главным распорядителям 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7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34540A" w:rsidRPr="00632D1D" w:rsidTr="00191DAC">
        <w:trPr>
          <w:trHeight w:val="276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7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4540A" w:rsidRPr="00632D1D" w:rsidTr="00191DAC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34540A" w:rsidRPr="00632D1D" w:rsidTr="00191DAC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80</w:t>
            </w:r>
            <w:r w:rsidR="0034540A" w:rsidRPr="00632D1D">
              <w:rPr>
                <w:rFonts w:ascii="Arial" w:hAnsi="Arial" w:cs="Arial"/>
                <w:color w:val="000000"/>
              </w:rPr>
              <w:t> 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  <w:r w:rsidR="0034540A" w:rsidRPr="00632D1D">
              <w:rPr>
                <w:rFonts w:ascii="Arial" w:hAnsi="Arial" w:cs="Arial"/>
                <w:color w:val="000000"/>
              </w:rPr>
              <w:t>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</w:tr>
      <w:tr w:rsidR="00627317" w:rsidRPr="00632D1D" w:rsidTr="00191DAC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632D1D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632D1D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632D1D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632D1D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34540A" w:rsidRPr="00632D1D" w:rsidTr="00191DAC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76596E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632D1D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80</w:t>
            </w:r>
            <w:r w:rsidR="0034540A" w:rsidRPr="00632D1D">
              <w:rPr>
                <w:rFonts w:ascii="Arial" w:hAnsi="Arial" w:cs="Arial"/>
                <w:color w:val="000000"/>
              </w:rPr>
              <w:t> 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AE6D71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  <w:r w:rsidR="0034540A" w:rsidRPr="00632D1D">
              <w:rPr>
                <w:rFonts w:ascii="Arial" w:hAnsi="Arial" w:cs="Arial"/>
                <w:color w:val="000000"/>
              </w:rPr>
              <w:t>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632D1D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19 500,00</w:t>
            </w:r>
          </w:p>
        </w:tc>
      </w:tr>
      <w:tr w:rsidR="00627317" w:rsidRPr="00632D1D" w:rsidTr="00191DAC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632D1D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632D1D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632D1D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Pr="00632D1D" w:rsidRDefault="00627317" w:rsidP="00627317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34540A" w:rsidRPr="00632D1D" w:rsidRDefault="0034540A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014210" w:rsidRPr="00632D1D" w:rsidRDefault="00014210" w:rsidP="00014210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t>Характеристика проблем, решаемых посредством мероприятий.</w:t>
      </w:r>
    </w:p>
    <w:p w:rsidR="00014210" w:rsidRPr="00632D1D" w:rsidRDefault="00014210" w:rsidP="00014210">
      <w:pPr>
        <w:pStyle w:val="af8"/>
        <w:rPr>
          <w:rFonts w:ascii="Arial" w:hAnsi="Arial" w:cs="Arial"/>
        </w:rPr>
      </w:pPr>
    </w:p>
    <w:p w:rsidR="00014210" w:rsidRPr="00632D1D" w:rsidRDefault="00014210" w:rsidP="00014210">
      <w:pPr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  <w:b/>
        </w:rPr>
        <w:tab/>
      </w:r>
      <w:proofErr w:type="gramStart"/>
      <w:r w:rsidRPr="00632D1D">
        <w:rPr>
          <w:rFonts w:ascii="Arial" w:hAnsi="Arial" w:cs="Arial"/>
        </w:rPr>
        <w:t xml:space="preserve">Мероприятия Подпрограммы направлены на выполнение работ, связанных с демонтажем незаконно установленных нестационарных объектов или возведенных на территории </w:t>
      </w:r>
      <w:hyperlink r:id="rId20" w:anchor="YANDEX_35" w:history="1"/>
      <w:r w:rsidRPr="00632D1D">
        <w:rPr>
          <w:rFonts w:ascii="Arial" w:hAnsi="Arial" w:cs="Arial"/>
          <w:lang w:val="en-US"/>
        </w:rPr>
        <w:t> </w:t>
      </w:r>
      <w:r w:rsidRPr="00632D1D">
        <w:rPr>
          <w:rFonts w:ascii="Arial" w:hAnsi="Arial" w:cs="Arial"/>
        </w:rPr>
        <w:t>городского округа Люберцы</w:t>
      </w:r>
      <w:r w:rsidRPr="00632D1D">
        <w:rPr>
          <w:rFonts w:ascii="Arial" w:hAnsi="Arial" w:cs="Arial"/>
          <w:lang w:val="en-US"/>
        </w:rPr>
        <w:t> </w:t>
      </w:r>
      <w:hyperlink r:id="rId21" w:anchor="YANDEX_38" w:history="1"/>
      <w:r w:rsidRPr="00632D1D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</w:t>
      </w:r>
      <w:r w:rsidRPr="00632D1D">
        <w:rPr>
          <w:rFonts w:ascii="Arial" w:hAnsi="Arial" w:cs="Arial"/>
        </w:rPr>
        <w:lastRenderedPageBreak/>
        <w:t>хозяйственных и вспомогательных построек (сараи</w:t>
      </w:r>
      <w:proofErr w:type="gramEnd"/>
      <w:r w:rsidRPr="00632D1D">
        <w:rPr>
          <w:rFonts w:ascii="Arial" w:hAnsi="Arial" w:cs="Arial"/>
        </w:rPr>
        <w:t xml:space="preserve">, </w:t>
      </w:r>
      <w:proofErr w:type="gramStart"/>
      <w:r w:rsidRPr="00632D1D">
        <w:rPr>
          <w:rFonts w:ascii="Arial" w:hAnsi="Arial" w:cs="Arial"/>
        </w:rPr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34540A" w:rsidRPr="00632D1D" w:rsidRDefault="0034540A" w:rsidP="00014210">
      <w:pPr>
        <w:autoSpaceDE w:val="0"/>
        <w:autoSpaceDN w:val="0"/>
        <w:adjustRightInd w:val="0"/>
        <w:ind w:left="28" w:right="28"/>
        <w:jc w:val="both"/>
        <w:rPr>
          <w:rFonts w:ascii="Arial" w:hAnsi="Arial" w:cs="Arial"/>
          <w:color w:val="000000"/>
        </w:rPr>
      </w:pPr>
    </w:p>
    <w:p w:rsidR="0034540A" w:rsidRPr="00632D1D" w:rsidRDefault="0034540A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34540A" w:rsidRPr="00632D1D" w:rsidRDefault="0034540A" w:rsidP="0034540A">
      <w:pPr>
        <w:pStyle w:val="af8"/>
        <w:widowControl/>
        <w:adjustRightInd/>
        <w:rPr>
          <w:rFonts w:ascii="Arial" w:hAnsi="Arial" w:cs="Arial"/>
        </w:rPr>
      </w:pPr>
      <w:r w:rsidRPr="00632D1D">
        <w:rPr>
          <w:rFonts w:ascii="Arial" w:hAnsi="Arial" w:cs="Arial"/>
        </w:rPr>
        <w:t>Перечень мероприятий подпрограммы  «Благоустройство неосвоенных территорий городского округа Люберцы Московской области»</w:t>
      </w:r>
    </w:p>
    <w:p w:rsidR="0034540A" w:rsidRPr="00632D1D" w:rsidRDefault="0034540A" w:rsidP="0034540A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4"/>
        <w:gridCol w:w="1403"/>
        <w:gridCol w:w="1276"/>
        <w:gridCol w:w="709"/>
        <w:gridCol w:w="1275"/>
        <w:gridCol w:w="1130"/>
        <w:gridCol w:w="1139"/>
        <w:gridCol w:w="1134"/>
        <w:gridCol w:w="1134"/>
        <w:gridCol w:w="1134"/>
        <w:gridCol w:w="1275"/>
        <w:gridCol w:w="1276"/>
        <w:gridCol w:w="142"/>
        <w:gridCol w:w="1843"/>
      </w:tblGrid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 Основное мероприятие             1.1 Благоустройство неосвоенных территорий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DD1764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1.1.1 Демонтаж незаконно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установленных нестационарных объектов и строений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городского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AB012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Освобождение  территорий городского округа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от незаконно установленных нестационарных объектов</w:t>
            </w: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10 800,00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AB012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территорий городского округа Люберцы</w:t>
            </w: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7 700,00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1.1.3 Выполнение работ по вывозу брошенных автомобилей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AB012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Освобождение территорий от незаконно брошенного автотранспорт на территории городского округа Люберцы</w:t>
            </w:r>
          </w:p>
        </w:tc>
      </w:tr>
      <w:tr w:rsidR="00F27A4D" w:rsidRPr="00EC02A7" w:rsidTr="00191DAC">
        <w:trPr>
          <w:trHeight w:val="20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AE6D71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AE6D71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AE6D71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F27A4D" w:rsidRPr="00EC02A7">
              <w:rPr>
                <w:rFonts w:ascii="Arial" w:hAnsi="Arial" w:cs="Arial"/>
                <w:color w:val="000000"/>
                <w:sz w:val="22"/>
                <w:szCs w:val="22"/>
              </w:rPr>
              <w:t>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19 500,00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C02A7" w:rsidRDefault="00EC02A7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7F5058" w:rsidRPr="00632D1D" w:rsidRDefault="007F5058" w:rsidP="007F50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Приложение № </w:t>
      </w:r>
      <w:r w:rsidR="0020455B" w:rsidRPr="00632D1D">
        <w:rPr>
          <w:rFonts w:ascii="Arial" w:hAnsi="Arial" w:cs="Arial"/>
        </w:rPr>
        <w:t>6</w:t>
      </w:r>
    </w:p>
    <w:p w:rsidR="007F5058" w:rsidRPr="00632D1D" w:rsidRDefault="007F5058" w:rsidP="007F50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7F5058" w:rsidRPr="00632D1D" w:rsidRDefault="007F5058" w:rsidP="007F50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7F5058" w:rsidRPr="00632D1D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111B92" w:rsidRPr="00632D1D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Паспорт подпрограммы ««Обеспечивающая подпрограмма»» муниципальной программы </w:t>
      </w:r>
    </w:p>
    <w:p w:rsidR="007F5058" w:rsidRPr="00632D1D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7F5058" w:rsidRPr="00632D1D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tbl>
      <w:tblPr>
        <w:tblW w:w="15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7"/>
        <w:gridCol w:w="1701"/>
        <w:gridCol w:w="1843"/>
        <w:gridCol w:w="1418"/>
        <w:gridCol w:w="1559"/>
        <w:gridCol w:w="1417"/>
        <w:gridCol w:w="1418"/>
        <w:gridCol w:w="1417"/>
        <w:gridCol w:w="1418"/>
      </w:tblGrid>
      <w:tr w:rsidR="007F5058" w:rsidRPr="00632D1D" w:rsidTr="00EC02A7">
        <w:trPr>
          <w:trHeight w:val="20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111B92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Муниципальный</w:t>
            </w:r>
            <w:r w:rsidR="007F5058" w:rsidRPr="00632D1D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1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F5058" w:rsidRPr="00632D1D" w:rsidTr="00EC02A7">
        <w:trPr>
          <w:trHeight w:val="276"/>
        </w:trPr>
        <w:tc>
          <w:tcPr>
            <w:tcW w:w="2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F5058" w:rsidRPr="00632D1D" w:rsidTr="00EC02A7">
        <w:trPr>
          <w:trHeight w:val="276"/>
        </w:trPr>
        <w:tc>
          <w:tcPr>
            <w:tcW w:w="2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64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F5058" w:rsidRPr="00632D1D" w:rsidTr="00EC02A7">
        <w:trPr>
          <w:trHeight w:val="20"/>
        </w:trPr>
        <w:tc>
          <w:tcPr>
            <w:tcW w:w="2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7F5058" w:rsidRPr="00632D1D" w:rsidTr="00EC02A7">
        <w:trPr>
          <w:trHeight w:val="20"/>
        </w:trPr>
        <w:tc>
          <w:tcPr>
            <w:tcW w:w="2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AE6D71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569 479,21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0866F5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  <w:r w:rsidR="00362E11" w:rsidRPr="00632D1D">
              <w:rPr>
                <w:rFonts w:ascii="Arial" w:hAnsi="Arial" w:cs="Arial"/>
                <w:color w:val="000000"/>
              </w:rPr>
              <w:t>6</w:t>
            </w:r>
            <w:r w:rsidR="00AE6D71" w:rsidRPr="00632D1D">
              <w:rPr>
                <w:rFonts w:ascii="Arial" w:hAnsi="Arial" w:cs="Arial"/>
                <w:color w:val="000000"/>
              </w:rPr>
              <w:t>5</w:t>
            </w:r>
            <w:r w:rsidRPr="00632D1D">
              <w:rPr>
                <w:rFonts w:ascii="Arial" w:hAnsi="Arial" w:cs="Arial"/>
                <w:color w:val="000000"/>
              </w:rPr>
              <w:t xml:space="preserve"> </w:t>
            </w:r>
            <w:r w:rsidR="00AE6D71" w:rsidRPr="00632D1D">
              <w:rPr>
                <w:rFonts w:ascii="Arial" w:hAnsi="Arial" w:cs="Arial"/>
                <w:color w:val="000000"/>
              </w:rPr>
              <w:t>4</w:t>
            </w:r>
            <w:r w:rsidRPr="00632D1D">
              <w:rPr>
                <w:rFonts w:ascii="Arial" w:hAnsi="Arial" w:cs="Arial"/>
                <w:color w:val="000000"/>
              </w:rPr>
              <w:t>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</w:tr>
      <w:tr w:rsidR="00393D52" w:rsidRPr="00632D1D" w:rsidTr="00EC02A7">
        <w:trPr>
          <w:trHeight w:val="20"/>
        </w:trPr>
        <w:tc>
          <w:tcPr>
            <w:tcW w:w="2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7F5058" w:rsidRPr="00632D1D" w:rsidTr="00EC02A7">
        <w:trPr>
          <w:trHeight w:val="20"/>
        </w:trPr>
        <w:tc>
          <w:tcPr>
            <w:tcW w:w="2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6596E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AE6D71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569 479,21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0866F5" w:rsidP="00AE6D7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  <w:r w:rsidR="00362E11" w:rsidRPr="00632D1D">
              <w:rPr>
                <w:rFonts w:ascii="Arial" w:hAnsi="Arial" w:cs="Arial"/>
                <w:color w:val="000000"/>
              </w:rPr>
              <w:t>6</w:t>
            </w:r>
            <w:r w:rsidR="00AE6D71" w:rsidRPr="00632D1D">
              <w:rPr>
                <w:rFonts w:ascii="Arial" w:hAnsi="Arial" w:cs="Arial"/>
                <w:color w:val="000000"/>
              </w:rPr>
              <w:t>5</w:t>
            </w:r>
            <w:r w:rsidRPr="00632D1D">
              <w:rPr>
                <w:rFonts w:ascii="Arial" w:hAnsi="Arial" w:cs="Arial"/>
                <w:color w:val="000000"/>
              </w:rPr>
              <w:t xml:space="preserve"> </w:t>
            </w:r>
            <w:r w:rsidR="00AE6D71" w:rsidRPr="00632D1D">
              <w:rPr>
                <w:rFonts w:ascii="Arial" w:hAnsi="Arial" w:cs="Arial"/>
                <w:color w:val="000000"/>
              </w:rPr>
              <w:t>4</w:t>
            </w:r>
            <w:r w:rsidRPr="00632D1D">
              <w:rPr>
                <w:rFonts w:ascii="Arial" w:hAnsi="Arial" w:cs="Arial"/>
                <w:color w:val="000000"/>
              </w:rPr>
              <w:t>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632D1D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101 000,00</w:t>
            </w:r>
          </w:p>
        </w:tc>
      </w:tr>
      <w:tr w:rsidR="00393D52" w:rsidRPr="00632D1D" w:rsidTr="00EC02A7">
        <w:trPr>
          <w:trHeight w:val="20"/>
        </w:trPr>
        <w:tc>
          <w:tcPr>
            <w:tcW w:w="2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632D1D" w:rsidRDefault="00393D52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7F5058" w:rsidRPr="00632D1D" w:rsidRDefault="007F5058" w:rsidP="007F5058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393D52" w:rsidRPr="00632D1D" w:rsidRDefault="00393D52" w:rsidP="00393D52">
      <w:pPr>
        <w:pStyle w:val="af8"/>
        <w:rPr>
          <w:rFonts w:ascii="Arial" w:hAnsi="Arial" w:cs="Arial"/>
        </w:rPr>
      </w:pPr>
    </w:p>
    <w:p w:rsidR="00393D52" w:rsidRPr="00632D1D" w:rsidRDefault="00393D52" w:rsidP="00393D52">
      <w:pPr>
        <w:pStyle w:val="af8"/>
        <w:rPr>
          <w:rFonts w:ascii="Arial" w:hAnsi="Arial" w:cs="Arial"/>
        </w:rPr>
      </w:pPr>
      <w:r w:rsidRPr="00632D1D">
        <w:rPr>
          <w:rFonts w:ascii="Arial" w:hAnsi="Arial" w:cs="Arial"/>
        </w:rPr>
        <w:t>Характеристика проблем, решаемых посредством мероприятий.</w:t>
      </w:r>
    </w:p>
    <w:p w:rsidR="007F5058" w:rsidRPr="00632D1D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7F5058" w:rsidRPr="00632D1D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CE7AC2" w:rsidRPr="00632D1D" w:rsidRDefault="00CE7AC2" w:rsidP="00CE7AC2">
      <w:pPr>
        <w:ind w:firstLine="709"/>
        <w:jc w:val="both"/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 xml:space="preserve">Мероприятия Подпрограммы направлены на </w:t>
      </w:r>
      <w:r w:rsidR="00C24FBB" w:rsidRPr="00632D1D">
        <w:rPr>
          <w:rFonts w:ascii="Arial" w:hAnsi="Arial" w:cs="Arial"/>
        </w:rPr>
        <w:t>о</w:t>
      </w:r>
      <w:r w:rsidRPr="00632D1D">
        <w:rPr>
          <w:rFonts w:ascii="Arial" w:hAnsi="Arial" w:cs="Arial"/>
        </w:rPr>
        <w:t>беспечени</w:t>
      </w:r>
      <w:r w:rsidR="00C24FBB" w:rsidRPr="00632D1D">
        <w:rPr>
          <w:rFonts w:ascii="Arial" w:hAnsi="Arial" w:cs="Arial"/>
        </w:rPr>
        <w:t>е</w:t>
      </w:r>
      <w:r w:rsidRPr="00632D1D">
        <w:rPr>
          <w:rFonts w:ascii="Arial" w:hAnsi="Arial" w:cs="Arial"/>
        </w:rPr>
        <w:t xml:space="preserve"> деятельности МУ «Благоустройство и ЖКХ, в том числе закупку техники</w:t>
      </w:r>
      <w:proofErr w:type="gramStart"/>
      <w:r w:rsidRPr="00632D1D">
        <w:rPr>
          <w:rFonts w:ascii="Arial" w:hAnsi="Arial" w:cs="Arial"/>
        </w:rPr>
        <w:t xml:space="preserve"> ,</w:t>
      </w:r>
      <w:proofErr w:type="gramEnd"/>
      <w:r w:rsidRPr="00632D1D"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«Благоустройство и озеленение территории городского округа Люберцы Московской области».</w:t>
      </w:r>
    </w:p>
    <w:p w:rsidR="00111B92" w:rsidRDefault="00111B92" w:rsidP="007F5058">
      <w:pPr>
        <w:pStyle w:val="af8"/>
        <w:widowControl/>
        <w:adjustRightInd/>
        <w:rPr>
          <w:rFonts w:ascii="Arial" w:hAnsi="Arial" w:cs="Arial"/>
        </w:rPr>
      </w:pPr>
    </w:p>
    <w:p w:rsidR="00EC02A7" w:rsidRDefault="00EC02A7" w:rsidP="007F5058">
      <w:pPr>
        <w:pStyle w:val="af8"/>
        <w:widowControl/>
        <w:adjustRightInd/>
        <w:rPr>
          <w:rFonts w:ascii="Arial" w:hAnsi="Arial" w:cs="Arial"/>
        </w:rPr>
      </w:pPr>
    </w:p>
    <w:p w:rsidR="00EC02A7" w:rsidRDefault="00EC02A7" w:rsidP="007F5058">
      <w:pPr>
        <w:pStyle w:val="af8"/>
        <w:widowControl/>
        <w:adjustRightInd/>
        <w:rPr>
          <w:rFonts w:ascii="Arial" w:hAnsi="Arial" w:cs="Arial"/>
        </w:rPr>
      </w:pPr>
    </w:p>
    <w:p w:rsidR="007F5058" w:rsidRPr="00632D1D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632D1D">
        <w:rPr>
          <w:rFonts w:ascii="Arial" w:hAnsi="Arial" w:cs="Arial"/>
        </w:rPr>
        <w:t>Перечень мероприятий подпрограммы «Обеспечивающая подпрограмма»</w:t>
      </w:r>
    </w:p>
    <w:p w:rsidR="007F5058" w:rsidRPr="00632D1D" w:rsidRDefault="007F5058" w:rsidP="007F5058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1275"/>
        <w:gridCol w:w="993"/>
        <w:gridCol w:w="709"/>
        <w:gridCol w:w="992"/>
        <w:gridCol w:w="1418"/>
        <w:gridCol w:w="1417"/>
        <w:gridCol w:w="1276"/>
        <w:gridCol w:w="1276"/>
        <w:gridCol w:w="1276"/>
        <w:gridCol w:w="1275"/>
        <w:gridCol w:w="1275"/>
        <w:gridCol w:w="1560"/>
      </w:tblGrid>
      <w:tr w:rsidR="00F27A4D" w:rsidRPr="00EC02A7" w:rsidTr="00191DAC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66CC9" w:rsidRPr="00EC02A7" w:rsidTr="00191DAC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EC02A7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EC02A7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66CC9" w:rsidRPr="00EC02A7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1. Основное мероприятие            1.1 Обеспечение деятельности МУ «Благоустройство и 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ЖКХ»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362E1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569 479,21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AE6D7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62E1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569 479,21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AE6D71">
            <w:pPr>
              <w:autoSpaceDE w:val="0"/>
              <w:autoSpaceDN w:val="0"/>
              <w:adjustRightInd w:val="0"/>
              <w:ind w:right="28" w:firstLine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1.1.1 Оплата труда и выплаты на начисления по оплате труда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AE6D71" w:rsidP="000866F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404 479,21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AE6D7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AE6D71" w:rsidRPr="00EC02A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F12DE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Обеспечение бесперебойной деятельности МУ «Благоустройство и ЖКХ» для осуществления работ в рамках муниципальной программы «Благоустройство и озеленение территории городского округа Люберцы Московской области»</w:t>
            </w:r>
          </w:p>
          <w:p w:rsidR="00F27A4D" w:rsidRPr="00EC02A7" w:rsidRDefault="00F27A4D" w:rsidP="00F12DE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0866F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404 479,21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6E2EE7" w:rsidP="000866F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124 479,21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70 000,00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362E1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160 000,00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62E1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160 000,00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40 000,00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1.1.3 Проведение и участие в фестивалях, акциях и субботниках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1409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</w:t>
            </w: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Представление городского округа Люберцы на областных конкурсах</w:t>
            </w:r>
          </w:p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569 479,21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160 079,21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27A4D" w:rsidRPr="00EC02A7" w:rsidTr="00191DAC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AE6D71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569 479,21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right="28" w:firstLine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160 079,21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EC02A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02A7">
              <w:rPr>
                <w:rFonts w:ascii="Arial" w:hAnsi="Arial" w:cs="Arial"/>
                <w:color w:val="000000"/>
                <w:sz w:val="22"/>
                <w:szCs w:val="22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EC02A7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7F5058" w:rsidRPr="00632D1D" w:rsidRDefault="007F5058" w:rsidP="007F5058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7F5058" w:rsidRPr="00632D1D" w:rsidRDefault="007F5058" w:rsidP="007F5058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024DEE" w:rsidRPr="00632D1D" w:rsidRDefault="001409F8" w:rsidP="00024DE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П</w:t>
      </w:r>
      <w:r w:rsidR="00024DEE" w:rsidRPr="00632D1D">
        <w:rPr>
          <w:rFonts w:ascii="Arial" w:hAnsi="Arial" w:cs="Arial"/>
        </w:rPr>
        <w:t xml:space="preserve">риложение № </w:t>
      </w:r>
      <w:r w:rsidR="0020455B" w:rsidRPr="00632D1D">
        <w:rPr>
          <w:rFonts w:ascii="Arial" w:hAnsi="Arial" w:cs="Arial"/>
        </w:rPr>
        <w:t>7</w:t>
      </w:r>
    </w:p>
    <w:p w:rsidR="00024DEE" w:rsidRPr="00632D1D" w:rsidRDefault="00024DEE" w:rsidP="00024DE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024DEE" w:rsidRPr="00632D1D" w:rsidRDefault="00024DEE" w:rsidP="00024DE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024DEE" w:rsidRPr="00632D1D" w:rsidRDefault="00024DEE" w:rsidP="00024DEE">
      <w:pPr>
        <w:rPr>
          <w:rFonts w:ascii="Arial" w:hAnsi="Arial" w:cs="Arial"/>
        </w:rPr>
      </w:pPr>
    </w:p>
    <w:p w:rsidR="00024DEE" w:rsidRPr="00632D1D" w:rsidRDefault="00024DEE" w:rsidP="00024DEE">
      <w:pPr>
        <w:jc w:val="center"/>
        <w:rPr>
          <w:rFonts w:ascii="Arial" w:hAnsi="Arial" w:cs="Arial"/>
        </w:rPr>
      </w:pPr>
      <w:r w:rsidRPr="00632D1D">
        <w:rPr>
          <w:rFonts w:ascii="Arial" w:hAnsi="Arial" w:cs="Arial"/>
        </w:rPr>
        <w:t>Планируемые результаты реализации муниципальной программы</w:t>
      </w:r>
    </w:p>
    <w:p w:rsidR="00024DEE" w:rsidRPr="00632D1D" w:rsidRDefault="00024DEE" w:rsidP="00024DEE">
      <w:pPr>
        <w:jc w:val="center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</w:t>
      </w:r>
    </w:p>
    <w:p w:rsidR="00024DEE" w:rsidRPr="00632D1D" w:rsidRDefault="00024DEE" w:rsidP="00024DEE">
      <w:pPr>
        <w:jc w:val="center"/>
        <w:rPr>
          <w:rFonts w:ascii="Arial" w:hAnsi="Arial" w:cs="Arial"/>
        </w:rPr>
      </w:pPr>
      <w:r w:rsidRPr="00632D1D">
        <w:rPr>
          <w:rFonts w:ascii="Arial" w:hAnsi="Arial" w:cs="Arial"/>
        </w:rPr>
        <w:t>Люберцы Московской области»</w:t>
      </w:r>
    </w:p>
    <w:p w:rsidR="00024DEE" w:rsidRPr="00632D1D" w:rsidRDefault="00024DEE" w:rsidP="00024DEE">
      <w:pPr>
        <w:jc w:val="center"/>
        <w:rPr>
          <w:rFonts w:ascii="Arial" w:hAnsi="Arial" w:cs="Arial"/>
        </w:rPr>
      </w:pPr>
    </w:p>
    <w:p w:rsidR="0053106F" w:rsidRPr="00632D1D" w:rsidRDefault="0053106F" w:rsidP="00024DEE">
      <w:pPr>
        <w:jc w:val="center"/>
        <w:rPr>
          <w:rFonts w:ascii="Arial" w:hAnsi="Arial" w:cs="Arial"/>
        </w:rPr>
      </w:pPr>
    </w:p>
    <w:tbl>
      <w:tblPr>
        <w:tblStyle w:val="afb"/>
        <w:tblpPr w:leftFromText="180" w:rightFromText="180" w:vertAnchor="text" w:tblpX="182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701"/>
        <w:gridCol w:w="1701"/>
        <w:gridCol w:w="992"/>
        <w:gridCol w:w="851"/>
        <w:gridCol w:w="1276"/>
        <w:gridCol w:w="282"/>
        <w:gridCol w:w="851"/>
        <w:gridCol w:w="851"/>
        <w:gridCol w:w="850"/>
        <w:gridCol w:w="851"/>
        <w:gridCol w:w="850"/>
        <w:gridCol w:w="2268"/>
      </w:tblGrid>
      <w:tr w:rsidR="001754B9" w:rsidRPr="00191DAC" w:rsidTr="00191DAC">
        <w:trPr>
          <w:trHeight w:val="20"/>
        </w:trPr>
        <w:tc>
          <w:tcPr>
            <w:tcW w:w="392" w:type="dxa"/>
            <w:vMerge w:val="restart"/>
          </w:tcPr>
          <w:p w:rsidR="001754B9" w:rsidRPr="00191DAC" w:rsidRDefault="001754B9" w:rsidP="00191DAC">
            <w:pPr>
              <w:ind w:left="-142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1754B9" w:rsidRPr="00191DAC" w:rsidRDefault="001754B9" w:rsidP="00191DAC">
            <w:pPr>
              <w:ind w:left="-142" w:right="-10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91DAC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191DAC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1276" w:type="dxa"/>
            <w:vMerge w:val="restart"/>
          </w:tcPr>
          <w:p w:rsidR="001754B9" w:rsidRPr="00191DAC" w:rsidRDefault="001754B9" w:rsidP="00191DAC">
            <w:pPr>
              <w:pStyle w:val="ConsPlusCell"/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191DAC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</w:tcPr>
          <w:p w:rsidR="001754B9" w:rsidRPr="00191DAC" w:rsidRDefault="001754B9" w:rsidP="00191DAC">
            <w:pPr>
              <w:pStyle w:val="ConsPlusCell"/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191DAC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1701" w:type="dxa"/>
            <w:vMerge w:val="restart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Тип показателя</w:t>
            </w:r>
          </w:p>
        </w:tc>
        <w:tc>
          <w:tcPr>
            <w:tcW w:w="851" w:type="dxa"/>
            <w:vMerge w:val="restart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Единица изменения</w:t>
            </w:r>
          </w:p>
        </w:tc>
        <w:tc>
          <w:tcPr>
            <w:tcW w:w="1276" w:type="dxa"/>
            <w:vMerge w:val="restart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Базовое значение на начало реализации программы/ подпрограммы</w:t>
            </w:r>
          </w:p>
        </w:tc>
        <w:tc>
          <w:tcPr>
            <w:tcW w:w="4535" w:type="dxa"/>
            <w:gridSpan w:val="6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Планируемые значения по годам реализации</w:t>
            </w:r>
          </w:p>
        </w:tc>
        <w:tc>
          <w:tcPr>
            <w:tcW w:w="2268" w:type="dxa"/>
            <w:vMerge w:val="restart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Номер основного мероприятия в перечне мероприятий подпрограммы</w:t>
            </w:r>
          </w:p>
        </w:tc>
      </w:tr>
      <w:tr w:rsidR="001754B9" w:rsidRPr="00191DAC" w:rsidTr="00191DAC">
        <w:trPr>
          <w:trHeight w:val="20"/>
        </w:trPr>
        <w:tc>
          <w:tcPr>
            <w:tcW w:w="392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851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850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851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2268" w:type="dxa"/>
            <w:vMerge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4B9" w:rsidRPr="00191DAC" w:rsidTr="00191DAC">
        <w:trPr>
          <w:trHeight w:val="20"/>
        </w:trPr>
        <w:tc>
          <w:tcPr>
            <w:tcW w:w="392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3" w:type="dxa"/>
            <w:gridSpan w:val="2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1754B9" w:rsidRPr="00191DAC" w:rsidRDefault="0053106F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</w:t>
            </w:r>
            <w:r w:rsidR="0053106F" w:rsidRPr="00191DA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</w:t>
            </w:r>
            <w:r w:rsidR="0053106F" w:rsidRPr="00191D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</w:t>
            </w:r>
            <w:r w:rsidR="0053106F" w:rsidRPr="00191DAC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1754B9" w:rsidRPr="00191DAC" w:rsidTr="00191DAC">
        <w:trPr>
          <w:trHeight w:val="20"/>
        </w:trPr>
        <w:tc>
          <w:tcPr>
            <w:tcW w:w="392" w:type="dxa"/>
          </w:tcPr>
          <w:p w:rsidR="001754B9" w:rsidRPr="00191DAC" w:rsidRDefault="001754B9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600" w:type="dxa"/>
            <w:gridSpan w:val="13"/>
          </w:tcPr>
          <w:p w:rsidR="001754B9" w:rsidRPr="00191DAC" w:rsidRDefault="001754B9" w:rsidP="00191DA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«Благоустройство территорий городского округа Люберцы Московской области».</w:t>
            </w:r>
          </w:p>
        </w:tc>
      </w:tr>
      <w:tr w:rsidR="00A87B97" w:rsidRPr="00191DAC" w:rsidTr="00191DAC">
        <w:trPr>
          <w:trHeight w:val="20"/>
        </w:trPr>
        <w:tc>
          <w:tcPr>
            <w:tcW w:w="392" w:type="dxa"/>
          </w:tcPr>
          <w:p w:rsidR="00A87B97" w:rsidRPr="00191DAC" w:rsidRDefault="00A87B97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276" w:type="dxa"/>
          </w:tcPr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Повышение эстетической привлекательности территории города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Люберцы.    </w:t>
            </w:r>
          </w:p>
        </w:tc>
        <w:tc>
          <w:tcPr>
            <w:tcW w:w="1701" w:type="dxa"/>
          </w:tcPr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Организация благоустройства территорий города Люберцы.</w:t>
            </w:r>
          </w:p>
          <w:p w:rsidR="00222B85" w:rsidRPr="00191DAC" w:rsidRDefault="00222B85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222B85" w:rsidRPr="00191DAC" w:rsidRDefault="00222B85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Благоустройство территории городского округа Люберцы</w:t>
            </w:r>
            <w:proofErr w:type="gramStart"/>
            <w:r w:rsidRPr="00191DAC">
              <w:rPr>
                <w:rFonts w:ascii="Arial" w:hAnsi="Arial" w:cs="Arial"/>
                <w:sz w:val="22"/>
                <w:szCs w:val="22"/>
              </w:rPr>
              <w:t>.(</w:t>
            </w:r>
            <w:proofErr w:type="gramEnd"/>
            <w:r w:rsidRPr="00191DAC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191DAC">
              <w:rPr>
                <w:rFonts w:ascii="Arial" w:hAnsi="Arial" w:cs="Arial"/>
                <w:sz w:val="22"/>
                <w:szCs w:val="22"/>
              </w:rPr>
              <w:t>т.ч</w:t>
            </w:r>
            <w:proofErr w:type="spellEnd"/>
            <w:r w:rsidRPr="00191DAC">
              <w:rPr>
                <w:rFonts w:ascii="Arial" w:hAnsi="Arial" w:cs="Arial"/>
                <w:sz w:val="22"/>
                <w:szCs w:val="22"/>
              </w:rPr>
              <w:t xml:space="preserve">. благоустройство зон массового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отдыха граждан (скверов, аллей и бульваров)</w:t>
            </w:r>
          </w:p>
        </w:tc>
        <w:tc>
          <w:tcPr>
            <w:tcW w:w="992" w:type="dxa"/>
          </w:tcPr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Основное мероприятие 1.1 Благоустройство территории городского округа Люберцы</w:t>
            </w:r>
          </w:p>
        </w:tc>
      </w:tr>
      <w:tr w:rsidR="00A87B97" w:rsidRPr="00191DAC" w:rsidTr="00191DAC">
        <w:trPr>
          <w:trHeight w:val="20"/>
        </w:trPr>
        <w:tc>
          <w:tcPr>
            <w:tcW w:w="392" w:type="dxa"/>
          </w:tcPr>
          <w:p w:rsidR="00A87B97" w:rsidRPr="00191DAC" w:rsidRDefault="00A87B97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276" w:type="dxa"/>
          </w:tcPr>
          <w:p w:rsidR="00222B85" w:rsidRPr="00191DAC" w:rsidRDefault="00222B85" w:rsidP="00191DAC">
            <w:pPr>
              <w:pStyle w:val="af7"/>
              <w:framePr w:hSpace="0" w:wrap="auto" w:vAnchor="margin" w:hAnchor="text" w:yAlign="inline"/>
              <w:ind w:left="0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Создание благоприятных условий для проживания населения.  </w:t>
            </w:r>
          </w:p>
          <w:p w:rsidR="00222B85" w:rsidRPr="00191DAC" w:rsidRDefault="00222B85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color w:val="000000"/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эстетичного вида территорий городского округа Люберцы.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A87B97" w:rsidRPr="00191DAC" w:rsidRDefault="00AC7425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Отлов безнадзорных животных</w:t>
            </w:r>
          </w:p>
        </w:tc>
        <w:tc>
          <w:tcPr>
            <w:tcW w:w="992" w:type="dxa"/>
          </w:tcPr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438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438</w:t>
            </w:r>
          </w:p>
        </w:tc>
        <w:tc>
          <w:tcPr>
            <w:tcW w:w="850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438</w:t>
            </w:r>
          </w:p>
        </w:tc>
        <w:tc>
          <w:tcPr>
            <w:tcW w:w="851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438</w:t>
            </w:r>
          </w:p>
        </w:tc>
        <w:tc>
          <w:tcPr>
            <w:tcW w:w="850" w:type="dxa"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438</w:t>
            </w:r>
          </w:p>
        </w:tc>
        <w:tc>
          <w:tcPr>
            <w:tcW w:w="2268" w:type="dxa"/>
            <w:vMerge/>
            <w:vAlign w:val="center"/>
          </w:tcPr>
          <w:p w:rsidR="00A87B97" w:rsidRPr="00191DAC" w:rsidRDefault="00A87B97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1276" w:type="dxa"/>
            <w:vMerge w:val="restart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Создание благоприятных условий для проживания населения 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autoSpaceDE w:val="0"/>
              <w:autoSpaceDN w:val="0"/>
              <w:adjustRightInd w:val="0"/>
              <w:ind w:left="28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Повышение эстетической привлекательности территории городского округа Люберцы.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color w:val="000000"/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эстетичного вида территорий городского округа Люберцы.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Организация благоустройства территорий города Люберцы.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1276" w:type="dxa"/>
            <w:vMerge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632D1D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hyperlink r:id="rId22" w:history="1">
              <w:r w:rsidR="00197C26" w:rsidRPr="00191DAC">
                <w:rPr>
                  <w:rFonts w:ascii="Arial" w:hAnsi="Arial" w:cs="Arial"/>
                  <w:sz w:val="22"/>
                  <w:szCs w:val="22"/>
                </w:rPr>
                <w:t>Территория для жизни - Благоустройство территорий муниципальных образований: улиц, общественных пространств, пешеходных улиц, скверов, парков</w:t>
              </w:r>
            </w:hyperlink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Приоритетный целевой показатель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балл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268" w:type="dxa"/>
            <w:vMerge w:val="restart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0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Создание благоприятных условий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для проживания населения.  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color w:val="000000"/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lastRenderedPageBreak/>
              <w:t xml:space="preserve">Улучшение эстетичного вида </w:t>
            </w:r>
            <w:r w:rsidRPr="00191DAC">
              <w:rPr>
                <w:color w:val="000000"/>
                <w:sz w:val="22"/>
                <w:szCs w:val="22"/>
              </w:rPr>
              <w:lastRenderedPageBreak/>
              <w:t>территорий городского округа Люберцы.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632D1D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hyperlink r:id="rId23" w:history="1">
              <w:r w:rsidR="00197C26" w:rsidRPr="00191DAC">
                <w:rPr>
                  <w:rFonts w:ascii="Arial" w:hAnsi="Arial" w:cs="Arial"/>
                  <w:sz w:val="22"/>
                  <w:szCs w:val="22"/>
                </w:rPr>
                <w:t xml:space="preserve">Уютный двор - Реализация программы комплексного </w:t>
              </w:r>
              <w:r w:rsidR="00197C26" w:rsidRPr="00191DAC">
                <w:rPr>
                  <w:rFonts w:ascii="Arial" w:hAnsi="Arial" w:cs="Arial"/>
                  <w:sz w:val="22"/>
                  <w:szCs w:val="22"/>
                </w:rPr>
                <w:lastRenderedPageBreak/>
                <w:t>благоустройства дворовых территорий</w:t>
              </w:r>
            </w:hyperlink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Приоритетный целевой показате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ль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балл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4600" w:type="dxa"/>
            <w:gridSpan w:val="13"/>
          </w:tcPr>
          <w:p w:rsidR="00197C26" w:rsidRPr="00191DAC" w:rsidRDefault="00197C26" w:rsidP="00191DAC">
            <w:pPr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«Обеспечение комфортной среды проживания в городском округе Люберцы Московской области»</w:t>
            </w: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2.1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Уборка и содержание территорий г.о. Люберцы</w:t>
            </w:r>
          </w:p>
        </w:tc>
        <w:tc>
          <w:tcPr>
            <w:tcW w:w="992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квадр.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397500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397500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397500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397500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397500</w:t>
            </w:r>
          </w:p>
        </w:tc>
        <w:tc>
          <w:tcPr>
            <w:tcW w:w="2268" w:type="dxa"/>
            <w:vMerge w:val="restart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 Основное мероприятие 1.1 Обеспечение комфортной среды проживания в городском округе Люберцы Московской области</w:t>
            </w: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2.2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Содержание газонов г.о.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квадр.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319000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319000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319000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319000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319000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Количество аварийных деревьев, </w:t>
            </w:r>
            <w:proofErr w:type="gramStart"/>
            <w:r w:rsidRPr="00191DAC">
              <w:rPr>
                <w:rFonts w:ascii="Arial" w:hAnsi="Arial" w:cs="Arial"/>
                <w:sz w:val="22"/>
                <w:szCs w:val="22"/>
              </w:rPr>
              <w:t>подлежащий</w:t>
            </w:r>
            <w:proofErr w:type="gramEnd"/>
            <w:r w:rsidRPr="00191DAC">
              <w:rPr>
                <w:rFonts w:ascii="Arial" w:hAnsi="Arial" w:cs="Arial"/>
                <w:sz w:val="22"/>
                <w:szCs w:val="22"/>
              </w:rPr>
              <w:t xml:space="preserve"> вырубке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354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354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354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354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354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Создание благоприятных условий для проживания населени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я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lastRenderedPageBreak/>
              <w:t xml:space="preserve">Улучшение эстетичного вида территорий городского округа </w:t>
            </w:r>
            <w:r w:rsidRPr="00191DAC">
              <w:rPr>
                <w:color w:val="000000"/>
                <w:sz w:val="22"/>
                <w:szCs w:val="22"/>
              </w:rPr>
              <w:lastRenderedPageBreak/>
              <w:t>Люберцы.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91DAC">
              <w:rPr>
                <w:rFonts w:ascii="Arial" w:hAnsi="Arial" w:cs="Arial"/>
                <w:sz w:val="22"/>
                <w:szCs w:val="22"/>
              </w:rPr>
              <w:t>куб.м</w:t>
            </w:r>
            <w:proofErr w:type="spellEnd"/>
            <w:r w:rsidRPr="00191DA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54420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17000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14000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2.4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Новогодние ели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штуки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2.5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внешнего облика городского округа Люберцы.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эстетичного вида территорий города Люберцы.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Световые панно (консоли)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штуки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254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2.6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  Организация благоустройства территорий города Люберцы.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Ремонт детских игровых и спортивных площадок городского округа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2.7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Приобретение модуля программного продукта "МУНГИС" закрепление территорий уборки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кол-во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2.8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Создание благопри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ятных условий для проживания населения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lastRenderedPageBreak/>
              <w:t xml:space="preserve">Улучшение эстетичного </w:t>
            </w:r>
            <w:r w:rsidRPr="00191DAC">
              <w:rPr>
                <w:color w:val="000000"/>
                <w:sz w:val="22"/>
                <w:szCs w:val="22"/>
              </w:rPr>
              <w:lastRenderedPageBreak/>
              <w:t>вида территорий городского округа Люберцы.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Комплексное благоустройс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Показатель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2.9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</w:tcPr>
          <w:p w:rsidR="00197C26" w:rsidRPr="00191DAC" w:rsidRDefault="00632D1D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hyperlink r:id="rId24" w:history="1">
              <w:r w:rsidR="00197C26" w:rsidRPr="00191DAC">
                <w:rPr>
                  <w:rFonts w:ascii="Arial" w:hAnsi="Arial" w:cs="Arial"/>
                  <w:sz w:val="22"/>
                  <w:szCs w:val="22"/>
                </w:rPr>
                <w:t>Новая культура сбора отходов (ТКО) - Оснащение контейнерных площадок МКД контейнерами для раздельного сбора отходов (ТКО)</w:t>
              </w:r>
            </w:hyperlink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Приоритетный целевой показатель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2.1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0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Создание благопри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ятных условий для проживания населения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lastRenderedPageBreak/>
              <w:t xml:space="preserve">Улучшение </w:t>
            </w:r>
            <w:r w:rsidRPr="00191DAC">
              <w:rPr>
                <w:color w:val="000000"/>
                <w:sz w:val="22"/>
                <w:szCs w:val="22"/>
              </w:rPr>
              <w:lastRenderedPageBreak/>
              <w:t>эстетичного вида территорий городского округа Люберцы.</w:t>
            </w:r>
          </w:p>
        </w:tc>
        <w:tc>
          <w:tcPr>
            <w:tcW w:w="1701" w:type="dxa"/>
          </w:tcPr>
          <w:p w:rsidR="00197C26" w:rsidRPr="00191DAC" w:rsidRDefault="00632D1D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hyperlink r:id="rId25" w:history="1">
              <w:r w:rsidR="00197C26" w:rsidRPr="00191DAC">
                <w:rPr>
                  <w:rFonts w:ascii="Arial" w:hAnsi="Arial" w:cs="Arial"/>
                  <w:sz w:val="22"/>
                  <w:szCs w:val="22"/>
                </w:rPr>
                <w:t xml:space="preserve">Чистое Подмосковье </w:t>
              </w:r>
              <w:r w:rsidR="00197C26" w:rsidRPr="00191DAC">
                <w:rPr>
                  <w:rFonts w:ascii="Arial" w:hAnsi="Arial" w:cs="Arial"/>
                  <w:sz w:val="22"/>
                  <w:szCs w:val="22"/>
                </w:rPr>
                <w:lastRenderedPageBreak/>
                <w:t>- Заключение и исполнение договоров на вывоз отходов в ИЖС и СНТ</w:t>
              </w:r>
            </w:hyperlink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Приоритетный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целевой показатель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%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2.11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целевой показатель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2.13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</w:tcPr>
          <w:p w:rsidR="00197C26" w:rsidRPr="00191DAC" w:rsidRDefault="00632D1D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hyperlink r:id="rId26" w:history="1">
              <w:r w:rsidR="00197C26" w:rsidRPr="00191DAC">
                <w:rPr>
                  <w:rFonts w:ascii="Arial" w:hAnsi="Arial" w:cs="Arial"/>
                  <w:sz w:val="22"/>
                  <w:szCs w:val="22"/>
                </w:rPr>
                <w:t>Приобретение и установка контейнеров под раздельный сбор мусора</w:t>
              </w:r>
            </w:hyperlink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1DA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600" w:type="dxa"/>
            <w:gridSpan w:val="13"/>
          </w:tcPr>
          <w:p w:rsidR="00197C26" w:rsidRPr="00191DAC" w:rsidRDefault="00197C26" w:rsidP="00191DAC">
            <w:pPr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«Ремонт памятников городского округа Люберцы Московской области»</w:t>
            </w: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Содержание памятников в надлежащем состоянии.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Содержания и ремонта памятников, расположенных на территории городского округа Люберцы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Количество памятников на территории г.о.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268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Основное мероприятие 1.1 Ремонт памятников городского округа Люберцы Московской области</w:t>
            </w: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600" w:type="dxa"/>
            <w:gridSpan w:val="13"/>
          </w:tcPr>
          <w:p w:rsidR="00197C26" w:rsidRPr="00191DAC" w:rsidRDefault="00197C26" w:rsidP="00191DAC">
            <w:pPr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««Озеленение территорий городского округа Люберцы Московской области»»</w:t>
            </w: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Площадь посадки цветов на территории г.о.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квадр.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2268" w:type="dxa"/>
            <w:vMerge w:val="restart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Основное мероприятие 1.1</w:t>
            </w:r>
          </w:p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Озеленение территорий городского округа Люберцы Московской области</w:t>
            </w: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4.2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Улучшение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lastRenderedPageBreak/>
              <w:t xml:space="preserve">Улучшение </w:t>
            </w:r>
            <w:r w:rsidRPr="00191DAC">
              <w:rPr>
                <w:color w:val="000000"/>
                <w:sz w:val="22"/>
                <w:szCs w:val="22"/>
              </w:rPr>
              <w:lastRenderedPageBreak/>
              <w:t>содержания объектов благоустройства, зеленых насаждений.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Посадка деревьев на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территории г.о.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Показатель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254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254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254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254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254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4.3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Посадка кустарников на территории г.о.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940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940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940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940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940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4.4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Устройства газонов на территории г.о. Люберцы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квадр.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12300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12300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12300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12300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12300</w:t>
            </w: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  <w:tcBorders>
              <w:top w:val="single" w:sz="4" w:space="0" w:color="FFFFFF" w:themeColor="background1"/>
            </w:tcBorders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4.5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Улучшение состояния городских территорий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ConsPlusNormal"/>
              <w:widowControl/>
              <w:ind w:left="28" w:firstLine="0"/>
              <w:jc w:val="both"/>
              <w:rPr>
                <w:sz w:val="22"/>
                <w:szCs w:val="22"/>
              </w:rPr>
            </w:pPr>
            <w:r w:rsidRPr="00191DAC">
              <w:rPr>
                <w:color w:val="000000"/>
                <w:sz w:val="22"/>
                <w:szCs w:val="22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Устройства ограждения на территории г.о. Люберцы</w:t>
            </w:r>
          </w:p>
        </w:tc>
        <w:tc>
          <w:tcPr>
            <w:tcW w:w="992" w:type="dxa"/>
            <w:tcBorders>
              <w:top w:val="nil"/>
            </w:tcBorders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погон.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3200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3200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3200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3200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3200</w:t>
            </w: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600" w:type="dxa"/>
            <w:gridSpan w:val="13"/>
          </w:tcPr>
          <w:p w:rsidR="00197C26" w:rsidRPr="00191DAC" w:rsidRDefault="00197C26" w:rsidP="00191DAC">
            <w:pPr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«Благоустройство неосвоенных территорий городского округа Люберцы Московской области»</w:t>
            </w: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5.1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Благоустройство неосвоенных территорий  городского округа Люберцы 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квадр.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1300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2268" w:type="dxa"/>
            <w:vMerge w:val="restart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Основное мероприятие 1.1 Благоустройство неосвоенных территорий городского округа Люберцы Московской области</w:t>
            </w:r>
          </w:p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5.2</w:t>
            </w: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обеспечение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эффективного использования территории городского округа Люберцы;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Благоустройс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тво неосвоенных территорий  городского округа Люберцы 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Количество незаконно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установленных  нестационарных объектов подлежащих демонтажу и сносу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 xml:space="preserve">Показатель </w:t>
            </w: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216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216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216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216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lastRenderedPageBreak/>
              <w:t>5.3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Благоустройство неосвоенных территорий  городского округа Люберцы 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квадр.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1300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8300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C26" w:rsidRPr="00191DAC" w:rsidTr="00191DAC">
        <w:trPr>
          <w:trHeight w:val="20"/>
        </w:trPr>
        <w:tc>
          <w:tcPr>
            <w:tcW w:w="392" w:type="dxa"/>
          </w:tcPr>
          <w:p w:rsidR="00197C26" w:rsidRPr="00191DAC" w:rsidRDefault="00197C26" w:rsidP="00191DAC">
            <w:pPr>
              <w:ind w:lef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5.4</w:t>
            </w:r>
          </w:p>
        </w:tc>
        <w:tc>
          <w:tcPr>
            <w:tcW w:w="1276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1701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 xml:space="preserve">Благоустройство неосвоенных территорий  городского округа Люберцы </w:t>
            </w:r>
          </w:p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Количество вывезенного (утилизированного) автотранспорта с территории городского округа Люберцы</w:t>
            </w:r>
          </w:p>
        </w:tc>
        <w:tc>
          <w:tcPr>
            <w:tcW w:w="992" w:type="dxa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851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850" w:type="dxa"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1DA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197C26" w:rsidRPr="00191DAC" w:rsidRDefault="00197C26" w:rsidP="00191D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X="-15296" w:tblpY="-8129"/>
        <w:tblW w:w="1476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14760"/>
      </w:tblGrid>
      <w:tr w:rsidR="00197C26" w:rsidRPr="00632D1D" w:rsidTr="00197C26">
        <w:trPr>
          <w:trHeight w:val="45"/>
        </w:trPr>
        <w:tc>
          <w:tcPr>
            <w:tcW w:w="14760" w:type="dxa"/>
          </w:tcPr>
          <w:p w:rsidR="00197C26" w:rsidRPr="00632D1D" w:rsidRDefault="00197C26" w:rsidP="00197C2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</w:tbl>
    <w:p w:rsidR="001409F8" w:rsidRPr="00632D1D" w:rsidRDefault="001409F8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5240E" w:rsidRPr="00632D1D" w:rsidRDefault="00B5240E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AF6D35" w:rsidRPr="00632D1D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Приложение № </w:t>
      </w:r>
      <w:r w:rsidR="0020455B" w:rsidRPr="00632D1D">
        <w:rPr>
          <w:rFonts w:ascii="Arial" w:hAnsi="Arial" w:cs="Arial"/>
        </w:rPr>
        <w:t>8</w:t>
      </w:r>
    </w:p>
    <w:p w:rsidR="00AF6D35" w:rsidRPr="00632D1D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AF6D35" w:rsidRPr="00632D1D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AF6D35" w:rsidRPr="00632D1D" w:rsidRDefault="00AF6D35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AF6D35" w:rsidRPr="00632D1D" w:rsidRDefault="00AF6D35" w:rsidP="00AF6D35">
      <w:pPr>
        <w:jc w:val="center"/>
        <w:rPr>
          <w:rFonts w:ascii="Arial" w:hAnsi="Arial" w:cs="Arial"/>
          <w:color w:val="000000"/>
        </w:rPr>
      </w:pPr>
      <w:r w:rsidRPr="00632D1D">
        <w:rPr>
          <w:rFonts w:ascii="Arial" w:hAnsi="Arial" w:cs="Arial"/>
          <w:color w:val="000000"/>
        </w:rPr>
        <w:t xml:space="preserve">Методика расчета показателя «Уютный двор (Реализация программы комплексного благоустройства дворовых территорий)» рейтинга </w:t>
      </w:r>
      <w:proofErr w:type="gramStart"/>
      <w:r w:rsidRPr="00632D1D"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AF6D35" w:rsidRPr="00632D1D" w:rsidRDefault="00AF6D35" w:rsidP="00AF6D35">
      <w:pPr>
        <w:jc w:val="center"/>
        <w:rPr>
          <w:rFonts w:ascii="Arial" w:hAnsi="Arial" w:cs="Arial"/>
          <w:color w:val="000000"/>
        </w:rPr>
      </w:pPr>
    </w:p>
    <w:tbl>
      <w:tblPr>
        <w:tblW w:w="4739" w:type="pct"/>
        <w:jc w:val="center"/>
        <w:tblInd w:w="-2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182"/>
        <w:gridCol w:w="1467"/>
        <w:gridCol w:w="1604"/>
        <w:gridCol w:w="6697"/>
      </w:tblGrid>
      <w:tr w:rsidR="00520109" w:rsidRPr="00632D1D" w:rsidTr="00191DAC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 xml:space="preserve">№ </w:t>
            </w:r>
            <w:proofErr w:type="gramStart"/>
            <w:r w:rsidRPr="00632D1D">
              <w:rPr>
                <w:rFonts w:ascii="Arial" w:hAnsi="Arial" w:cs="Arial"/>
                <w:bCs/>
                <w:color w:val="000000"/>
              </w:rPr>
              <w:t>п</w:t>
            </w:r>
            <w:proofErr w:type="gramEnd"/>
            <w:r w:rsidRPr="00632D1D">
              <w:rPr>
                <w:rFonts w:ascii="Arial" w:hAnsi="Arial" w:cs="Arial"/>
                <w:bCs/>
                <w:color w:val="000000"/>
              </w:rPr>
              <w:t>/п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Наименование показателя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Крайний срок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Максимальное число баллов</w:t>
            </w:r>
          </w:p>
        </w:tc>
        <w:tc>
          <w:tcPr>
            <w:tcW w:w="669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Расчет показателя</w:t>
            </w:r>
          </w:p>
        </w:tc>
      </w:tr>
      <w:tr w:rsidR="00520109" w:rsidRPr="00632D1D" w:rsidTr="00191DAC">
        <w:trPr>
          <w:jc w:val="center"/>
        </w:trPr>
        <w:tc>
          <w:tcPr>
            <w:tcW w:w="6251" w:type="dxa"/>
            <w:gridSpan w:val="3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 xml:space="preserve">Благоустройство дворов 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669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Сумма показателей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Представление в Министерство ЖКХ МО адресного перечня дворовых территорий,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запланиро</w:t>
            </w:r>
            <w:r w:rsidR="0054176E" w:rsidRPr="00632D1D">
              <w:rPr>
                <w:rFonts w:ascii="Arial" w:hAnsi="Arial" w:cs="Arial"/>
                <w:color w:val="000000"/>
              </w:rPr>
              <w:t>и</w:t>
            </w:r>
            <w:proofErr w:type="spellEnd"/>
            <w:r w:rsidR="0054176E"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t xml:space="preserve">ванных к комплексному благоустройству,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сформированный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 по результатам голосования на интернет-портале "Добродел" и по результатам заседаний общественных комиссий. 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1 декабря года предшествующего 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669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адресного перечня КБДТ согласованного ГАТН МО</w:t>
            </w:r>
            <w:r w:rsidRPr="00632D1D">
              <w:rPr>
                <w:rFonts w:ascii="Arial" w:hAnsi="Arial" w:cs="Arial"/>
                <w:color w:val="000000"/>
              </w:rPr>
              <w:br/>
              <w:t>- да - 1,5 балла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Министерство ЖКХ МО Актов согласования мероприятий КБДТ с представителями заинтересованных лиц (жители, АПСД МО и т.д.) и дизай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н-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 проектов благоустройства дворовых территорий.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 февраля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Актов согласования мероприятий КБДТ с представителями заинтересованных лиц (жители, АПСД МО и т.д.) и дизайн-проектов благоустройства дворовых территорий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а - 2 балла (представлены </w:t>
            </w:r>
            <w:r w:rsidRPr="00632D1D">
              <w:rPr>
                <w:rFonts w:ascii="Arial" w:hAnsi="Arial" w:cs="Arial"/>
                <w:i/>
                <w:color w:val="000000"/>
              </w:rPr>
              <w:t>все</w:t>
            </w:r>
            <w:r w:rsidRPr="00632D1D">
              <w:rPr>
                <w:rFonts w:ascii="Arial" w:hAnsi="Arial" w:cs="Arial"/>
                <w:color w:val="000000"/>
              </w:rPr>
              <w:t xml:space="preserve"> акты и дизайн-проекты)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</w:t>
            </w:r>
            <w:r w:rsidRPr="00632D1D">
              <w:rPr>
                <w:rFonts w:ascii="Arial" w:hAnsi="Arial" w:cs="Arial"/>
                <w:color w:val="000000"/>
              </w:rPr>
              <w:lastRenderedPageBreak/>
              <w:t xml:space="preserve">благоустройству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10 марта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отчета о 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- 2 балла</w:t>
            </w:r>
            <w:r w:rsidRPr="00632D1D">
              <w:rPr>
                <w:rFonts w:ascii="Arial" w:hAnsi="Arial" w:cs="Arial"/>
                <w:color w:val="000000"/>
              </w:rPr>
              <w:br/>
            </w:r>
            <w:r w:rsidRPr="00632D1D">
              <w:rPr>
                <w:rFonts w:ascii="Arial" w:hAnsi="Arial" w:cs="Arial"/>
                <w:color w:val="000000"/>
              </w:rPr>
              <w:lastRenderedPageBreak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 апреля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6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отчета о 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- 1 балл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Представление информации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геотегами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>) по каждой дворовой территории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01 мая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69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Представление в ГАСУ отчета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геотегами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>) по каждой дворовой территории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- 1 балл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Предоставление ежемесячных отчетных данных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ежемесячно не позднее 5 числа следующего месяца за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отчетным</w:t>
            </w:r>
            <w:proofErr w:type="gramEnd"/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66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отчетов:</w:t>
            </w:r>
            <w:r w:rsidRPr="00632D1D">
              <w:rPr>
                <w:rFonts w:ascii="Arial" w:hAnsi="Arial" w:cs="Arial"/>
                <w:color w:val="000000"/>
              </w:rPr>
              <w:br/>
              <w:t>- да - 0,5 балла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  <w:r w:rsidRPr="00632D1D">
              <w:rPr>
                <w:rFonts w:ascii="Arial" w:hAnsi="Arial" w:cs="Arial"/>
                <w:color w:val="000000"/>
              </w:rPr>
              <w:br/>
              <w:t>Ежемесячный отчет - 5 месяцев по 0,5 балла (отчёты представляются за период с мая по сентябрь)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Завершение КБДТ 10%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 июня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Актов о завершении КБДТ не менее 10% от общего количества дворовых территорий запланированных к комплексному благоустройству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а - 1 балл 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Завершение КБДТ 40%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31 июля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6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Актов о завершении КБДТ не менее 40% от общего количества дворовых территорий запланированных к комплексному благоустройству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- 2 балла</w:t>
            </w:r>
            <w:r w:rsidRPr="00632D1D">
              <w:rPr>
                <w:rFonts w:ascii="Arial" w:hAnsi="Arial" w:cs="Arial"/>
                <w:color w:val="000000"/>
              </w:rPr>
              <w:br/>
            </w:r>
            <w:r w:rsidRPr="00632D1D">
              <w:rPr>
                <w:rFonts w:ascii="Arial" w:hAnsi="Arial" w:cs="Arial"/>
                <w:color w:val="000000"/>
              </w:rPr>
              <w:lastRenderedPageBreak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Завершение КБДТ 70%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31 августа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Актов о завершении КБДТ не менее 70% от общего количества дворовых территорий запланированных к комплексному благоустройству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- 2 балла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Завершение КБДТ 100%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 сентября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Актов о завершении КБДТ не менее 100% от общего количества дворовых территорий запланированных к комплексному благоустройству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- 2 балла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Министерство ЖКХ МО итоговых отчетных данных по благоустроенным дворовым территориям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15 октября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6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отчета по благоустроенным дворовым территориям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- 1 балл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632D1D" w:rsidTr="00191DAC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Информирование жителей о мероприятиях комплексного благоустройства дворовых территорий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31 октября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697" w:type="dxa"/>
            <w:shd w:val="clear" w:color="auto" w:fill="auto"/>
            <w:vAlign w:val="center"/>
            <w:hideMark/>
          </w:tcPr>
          <w:p w:rsidR="00520109" w:rsidRPr="00632D1D" w:rsidRDefault="00520109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- 2 балла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</w:tbl>
    <w:p w:rsidR="00AF6D35" w:rsidRPr="00632D1D" w:rsidRDefault="00AF6D35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AF6D35" w:rsidRPr="00632D1D" w:rsidRDefault="00AF6D35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5D2997" w:rsidRPr="00632D1D" w:rsidRDefault="005D2997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AF6D35" w:rsidRPr="00632D1D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Приложение № </w:t>
      </w:r>
      <w:r w:rsidR="0020455B" w:rsidRPr="00632D1D">
        <w:rPr>
          <w:rFonts w:ascii="Arial" w:hAnsi="Arial" w:cs="Arial"/>
        </w:rPr>
        <w:t>9</w:t>
      </w:r>
    </w:p>
    <w:p w:rsidR="00AF6D35" w:rsidRPr="00632D1D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AF6D35" w:rsidRPr="00632D1D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AF6D35" w:rsidRPr="00632D1D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AF6D35" w:rsidRPr="00632D1D" w:rsidRDefault="00AF6D35" w:rsidP="00AF6D35">
      <w:pPr>
        <w:tabs>
          <w:tab w:val="left" w:pos="1134"/>
        </w:tabs>
        <w:spacing w:line="276" w:lineRule="auto"/>
        <w:contextualSpacing/>
        <w:jc w:val="center"/>
        <w:rPr>
          <w:rFonts w:ascii="Arial" w:hAnsi="Arial" w:cs="Arial"/>
          <w:bCs/>
          <w:color w:val="000000"/>
        </w:rPr>
      </w:pPr>
      <w:r w:rsidRPr="00632D1D">
        <w:rPr>
          <w:rFonts w:ascii="Arial" w:hAnsi="Arial" w:cs="Arial"/>
          <w:color w:val="000000"/>
        </w:rPr>
        <w:t>Методика расчета раздела «Благоустройство общественных территорий»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 w:rsidRPr="00632D1D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  <w:color w:val="000000"/>
        </w:rPr>
        <w:t xml:space="preserve">рейтинга </w:t>
      </w:r>
      <w:proofErr w:type="gramStart"/>
      <w:r w:rsidRPr="00632D1D"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AF6D35" w:rsidRPr="00632D1D" w:rsidRDefault="00AF6D35" w:rsidP="00AF6D35">
      <w:pPr>
        <w:jc w:val="right"/>
        <w:rPr>
          <w:rFonts w:ascii="Arial" w:hAnsi="Arial" w:cs="Arial"/>
          <w:bCs/>
          <w:color w:val="000000"/>
        </w:rPr>
      </w:pP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567"/>
        <w:gridCol w:w="3883"/>
        <w:gridCol w:w="1679"/>
        <w:gridCol w:w="1872"/>
        <w:gridCol w:w="7167"/>
      </w:tblGrid>
      <w:tr w:rsidR="00A87B97" w:rsidRPr="00632D1D" w:rsidTr="00191D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 xml:space="preserve">№ </w:t>
            </w:r>
            <w:proofErr w:type="gramStart"/>
            <w:r w:rsidRPr="00632D1D">
              <w:rPr>
                <w:rFonts w:ascii="Arial" w:hAnsi="Arial" w:cs="Arial"/>
                <w:bCs/>
                <w:color w:val="000000"/>
              </w:rPr>
              <w:t>п</w:t>
            </w:r>
            <w:proofErr w:type="gramEnd"/>
            <w:r w:rsidRPr="00632D1D">
              <w:rPr>
                <w:rFonts w:ascii="Arial" w:hAnsi="Arial" w:cs="Arial"/>
                <w:bCs/>
                <w:color w:val="000000"/>
              </w:rPr>
              <w:t>/п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Наименование показателя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Крайний срок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Максимальное число баллов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Расчет показателя</w:t>
            </w:r>
          </w:p>
        </w:tc>
      </w:tr>
      <w:tr w:rsidR="00A87B97" w:rsidRPr="00632D1D" w:rsidTr="00191DAC">
        <w:tc>
          <w:tcPr>
            <w:tcW w:w="6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lastRenderedPageBreak/>
              <w:t>Благоустройство общественных территорий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32D1D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Сумма показателей</w:t>
            </w:r>
          </w:p>
        </w:tc>
      </w:tr>
      <w:tr w:rsidR="00A87B97" w:rsidRPr="00632D1D" w:rsidTr="00191DA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 xml:space="preserve">Представление в Министерство ЖКХ МО адресного перечня общественных территорий, запланированных к благоустройству в текущим году, включенных в муниципальные программы. </w:t>
            </w:r>
            <w:proofErr w:type="gramEnd"/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15 марта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адресного перечня общественных территорий, запланированных к благоустройству в текущим году, включенных в муниципальные программы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- 5 баллов,</w:t>
            </w:r>
          </w:p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- нет - 0 </w:t>
            </w:r>
          </w:p>
        </w:tc>
      </w:tr>
      <w:tr w:rsidR="00A87B97" w:rsidRPr="00632D1D" w:rsidTr="00191DA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Представление в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МинЖКХ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 xml:space="preserve">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Главархитектуры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 xml:space="preserve"> МО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 мая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Представление в ГАСУ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Главархитектуры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 xml:space="preserve"> МО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- 5 баллов,</w:t>
            </w:r>
          </w:p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- нет - 0 </w:t>
            </w:r>
          </w:p>
        </w:tc>
      </w:tr>
      <w:tr w:rsidR="00A87B97" w:rsidRPr="00632D1D" w:rsidTr="00191DA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Представление в Министерство ЖКХ МО информации о завершении работ по благоустройству общественных территорий.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 сентября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ГАСУ отчета о завершении работ по благоустройству общественных территорий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а - 5 баллов 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A87B97" w:rsidRPr="00632D1D" w:rsidTr="00191DA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Информирование жителей о благоустройстве общественных территорий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31 октября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 </w:t>
            </w:r>
            <w:r w:rsidRPr="00632D1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а - 5 баллов,</w:t>
            </w:r>
          </w:p>
          <w:p w:rsidR="00A87B97" w:rsidRPr="00632D1D" w:rsidRDefault="00A87B97" w:rsidP="0013158B">
            <w:pPr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- нет - 0 </w:t>
            </w:r>
          </w:p>
        </w:tc>
      </w:tr>
    </w:tbl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pStyle w:val="a5"/>
        <w:tabs>
          <w:tab w:val="left" w:pos="1134"/>
        </w:tabs>
        <w:ind w:left="0"/>
        <w:jc w:val="right"/>
        <w:rPr>
          <w:rFonts w:ascii="Arial" w:hAnsi="Arial" w:cs="Arial"/>
        </w:rPr>
        <w:sectPr w:rsidR="00AF6D35" w:rsidRPr="00632D1D" w:rsidSect="00191DAC">
          <w:headerReference w:type="default" r:id="rId27"/>
          <w:pgSz w:w="16838" w:h="11906" w:orient="landscape"/>
          <w:pgMar w:top="1134" w:right="567" w:bottom="1134" w:left="1134" w:header="0" w:footer="0" w:gutter="0"/>
          <w:cols w:space="708"/>
          <w:docGrid w:linePitch="360"/>
        </w:sectPr>
      </w:pPr>
    </w:p>
    <w:p w:rsidR="00AF6D35" w:rsidRPr="00632D1D" w:rsidRDefault="00AF6D35" w:rsidP="00383AE3">
      <w:pPr>
        <w:pStyle w:val="afc"/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 xml:space="preserve">Методика расчета раздела «Содержание объектов благоустройства»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 рейтинга </w:t>
      </w:r>
      <w:proofErr w:type="gramStart"/>
      <w:r w:rsidRPr="00632D1D">
        <w:rPr>
          <w:rFonts w:ascii="Arial" w:hAnsi="Arial" w:cs="Arial"/>
        </w:rPr>
        <w:t>оценки эффективности работы органов местного самоуправления Московской области</w:t>
      </w:r>
      <w:proofErr w:type="gramEnd"/>
    </w:p>
    <w:tbl>
      <w:tblPr>
        <w:tblStyle w:val="afb"/>
        <w:tblpPr w:leftFromText="180" w:rightFromText="180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543"/>
        <w:gridCol w:w="6563"/>
        <w:gridCol w:w="1438"/>
        <w:gridCol w:w="1028"/>
      </w:tblGrid>
      <w:tr w:rsidR="00AF6D35" w:rsidRPr="00632D1D" w:rsidTr="00191DAC">
        <w:tc>
          <w:tcPr>
            <w:tcW w:w="543" w:type="dxa"/>
          </w:tcPr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№ </w:t>
            </w:r>
            <w:proofErr w:type="gramStart"/>
            <w:r w:rsidRPr="00632D1D">
              <w:rPr>
                <w:rFonts w:ascii="Arial" w:hAnsi="Arial" w:cs="Arial"/>
              </w:rPr>
              <w:t>п</w:t>
            </w:r>
            <w:proofErr w:type="gramEnd"/>
            <w:r w:rsidRPr="00632D1D">
              <w:rPr>
                <w:rFonts w:ascii="Arial" w:hAnsi="Arial" w:cs="Arial"/>
              </w:rPr>
              <w:t>/п</w:t>
            </w:r>
          </w:p>
        </w:tc>
        <w:tc>
          <w:tcPr>
            <w:tcW w:w="6563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Критерии оценки</w:t>
            </w:r>
          </w:p>
        </w:tc>
        <w:tc>
          <w:tcPr>
            <w:tcW w:w="143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Расчетный квартал</w:t>
            </w:r>
          </w:p>
        </w:tc>
        <w:tc>
          <w:tcPr>
            <w:tcW w:w="102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Макс. кол-во баллов</w:t>
            </w:r>
          </w:p>
        </w:tc>
      </w:tr>
      <w:tr w:rsidR="00AF6D35" w:rsidRPr="00632D1D" w:rsidTr="00191DAC">
        <w:tc>
          <w:tcPr>
            <w:tcW w:w="543" w:type="dxa"/>
          </w:tcPr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1.</w:t>
            </w:r>
          </w:p>
        </w:tc>
        <w:tc>
          <w:tcPr>
            <w:tcW w:w="6563" w:type="dxa"/>
          </w:tcPr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Детские игровые и физкультурно-оздоровительные </w:t>
            </w:r>
          </w:p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площадки (далее площадки):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наличие информационных щитов на площадках;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отсутствие бесхозяйных площадок;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нарушения содержания оборудования площадок. </w:t>
            </w:r>
          </w:p>
        </w:tc>
        <w:tc>
          <w:tcPr>
            <w:tcW w:w="143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 xml:space="preserve">I – IV 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lang w:val="en-US"/>
              </w:rPr>
              <w:t>I</w:t>
            </w:r>
            <w:r w:rsidRPr="00632D1D">
              <w:rPr>
                <w:rFonts w:ascii="Arial" w:hAnsi="Arial" w:cs="Arial"/>
              </w:rPr>
              <w:t xml:space="preserve"> – </w:t>
            </w:r>
            <w:r w:rsidRPr="00632D1D">
              <w:rPr>
                <w:rFonts w:ascii="Arial" w:hAnsi="Arial" w:cs="Arial"/>
                <w:lang w:val="en-US"/>
              </w:rPr>
              <w:t>IV</w:t>
            </w:r>
            <w:r w:rsidRPr="00632D1D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02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0,5</w:t>
            </w:r>
          </w:p>
          <w:p w:rsidR="00AF6D35" w:rsidRPr="00632D1D" w:rsidRDefault="00AF6D35" w:rsidP="00AF6D35">
            <w:pPr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(±)0,5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0,5</w:t>
            </w:r>
          </w:p>
        </w:tc>
      </w:tr>
      <w:tr w:rsidR="00AF6D35" w:rsidRPr="00632D1D" w:rsidTr="00191DAC">
        <w:trPr>
          <w:trHeight w:val="3613"/>
        </w:trPr>
        <w:tc>
          <w:tcPr>
            <w:tcW w:w="543" w:type="dxa"/>
          </w:tcPr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2.</w:t>
            </w:r>
          </w:p>
        </w:tc>
        <w:tc>
          <w:tcPr>
            <w:tcW w:w="6563" w:type="dxa"/>
          </w:tcPr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Сезонное содержание территории муниципального образования: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договор (муниципальное задание) по уборке дорог и улиц (зимняя и летняя уборка);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договор со специализированными бригадами по очистке кровель от снега и наледи;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травматизм населения на тротуарах и пешеходных дорожках и при сходе с кровель зданий снега и наледи;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травматизм на объектах благоустройства в летнее время;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готовность (до 1 октября) мест для приема снега;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соответствие мест отдыха у воды установленным нормам и требованиям;</w:t>
            </w:r>
          </w:p>
          <w:p w:rsidR="00AF6D35" w:rsidRPr="00632D1D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договор на содержание зеленых насаждений и </w:t>
            </w:r>
            <w:proofErr w:type="spellStart"/>
            <w:r w:rsidRPr="00632D1D">
              <w:rPr>
                <w:rFonts w:ascii="Arial" w:hAnsi="Arial" w:cs="Arial"/>
              </w:rPr>
              <w:t>окоса</w:t>
            </w:r>
            <w:proofErr w:type="spellEnd"/>
            <w:r w:rsidRPr="00632D1D">
              <w:rPr>
                <w:rFonts w:ascii="Arial" w:hAnsi="Arial" w:cs="Arial"/>
              </w:rPr>
              <w:t xml:space="preserve"> травы.</w:t>
            </w:r>
          </w:p>
        </w:tc>
        <w:tc>
          <w:tcPr>
            <w:tcW w:w="143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>I – IV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 xml:space="preserve">I, IV 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>I, IV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>II, III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>I, IV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>II, III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>II, III</w:t>
            </w:r>
          </w:p>
          <w:p w:rsidR="00AF6D35" w:rsidRPr="00632D1D" w:rsidRDefault="00AF6D35" w:rsidP="00AF6D3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(±)0,5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(±)0,5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lang w:val="en-US"/>
              </w:rPr>
              <w:t>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0,5</w:t>
            </w:r>
          </w:p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</w:p>
        </w:tc>
      </w:tr>
      <w:tr w:rsidR="00AF6D35" w:rsidRPr="00632D1D" w:rsidTr="00191DAC">
        <w:tc>
          <w:tcPr>
            <w:tcW w:w="543" w:type="dxa"/>
          </w:tcPr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3.</w:t>
            </w:r>
          </w:p>
        </w:tc>
        <w:tc>
          <w:tcPr>
            <w:tcW w:w="6563" w:type="dxa"/>
          </w:tcPr>
          <w:p w:rsidR="00AF6D35" w:rsidRPr="00632D1D" w:rsidRDefault="00AF6D35" w:rsidP="00AF6D35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Работа с обращениями граждан на портале «Добродел» по вопросам благоустройства и содержания объектов и территории</w:t>
            </w:r>
          </w:p>
        </w:tc>
        <w:tc>
          <w:tcPr>
            <w:tcW w:w="143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lang w:val="en-US"/>
              </w:rPr>
              <w:t>I</w:t>
            </w:r>
            <w:r w:rsidRPr="00632D1D">
              <w:rPr>
                <w:rFonts w:ascii="Arial" w:hAnsi="Arial" w:cs="Arial"/>
              </w:rPr>
              <w:t xml:space="preserve"> – </w:t>
            </w:r>
            <w:r w:rsidRPr="00632D1D">
              <w:rPr>
                <w:rFonts w:ascii="Arial" w:hAnsi="Arial" w:cs="Arial"/>
                <w:lang w:val="en-US"/>
              </w:rPr>
              <w:t>IV</w:t>
            </w:r>
            <w:r w:rsidRPr="00632D1D">
              <w:rPr>
                <w:rFonts w:ascii="Arial" w:hAnsi="Arial" w:cs="Arial"/>
              </w:rPr>
              <w:t xml:space="preserve">  </w:t>
            </w:r>
          </w:p>
          <w:p w:rsidR="00AF6D35" w:rsidRPr="00632D1D" w:rsidRDefault="00AF6D35" w:rsidP="00AF6D35">
            <w:pPr>
              <w:rPr>
                <w:rFonts w:ascii="Arial" w:hAnsi="Arial" w:cs="Arial"/>
              </w:rPr>
            </w:pPr>
          </w:p>
        </w:tc>
        <w:tc>
          <w:tcPr>
            <w:tcW w:w="1028" w:type="dxa"/>
          </w:tcPr>
          <w:p w:rsidR="00AF6D35" w:rsidRPr="00632D1D" w:rsidRDefault="00AF6D35" w:rsidP="00AF6D35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</w:t>
            </w:r>
          </w:p>
        </w:tc>
      </w:tr>
    </w:tbl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pStyle w:val="a5"/>
        <w:ind w:left="1069"/>
        <w:rPr>
          <w:rFonts w:ascii="Arial" w:hAnsi="Arial" w:cs="Arial"/>
        </w:rPr>
      </w:pPr>
    </w:p>
    <w:p w:rsidR="00AF6D35" w:rsidRPr="00632D1D" w:rsidRDefault="00AF6D35" w:rsidP="00AF6D35">
      <w:pPr>
        <w:ind w:firstLine="708"/>
        <w:rPr>
          <w:rFonts w:ascii="Arial" w:hAnsi="Arial" w:cs="Arial"/>
        </w:rPr>
      </w:pPr>
      <w:r w:rsidRPr="00632D1D">
        <w:rPr>
          <w:rFonts w:ascii="Arial" w:hAnsi="Arial" w:cs="Arial"/>
        </w:rPr>
        <w:t>Максимальное число баллов за год по разделу «Содержание объектов благоустройства» – 20.</w:t>
      </w:r>
    </w:p>
    <w:p w:rsidR="00AF6D35" w:rsidRPr="00632D1D" w:rsidRDefault="00AF6D35" w:rsidP="00AF6D35">
      <w:pPr>
        <w:ind w:firstLine="708"/>
        <w:rPr>
          <w:rFonts w:ascii="Arial" w:hAnsi="Arial" w:cs="Arial"/>
        </w:rPr>
      </w:pPr>
      <w:r w:rsidRPr="00632D1D">
        <w:rPr>
          <w:rFonts w:ascii="Arial" w:hAnsi="Arial" w:cs="Arial"/>
        </w:rPr>
        <w:t>При расчете учитывается содержание объектов в зимнее и летнее время.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Расчет баллов производится до сотых (0,01).</w:t>
      </w:r>
      <w:r w:rsidRPr="00632D1D">
        <w:rPr>
          <w:rFonts w:ascii="Arial" w:hAnsi="Arial" w:cs="Arial"/>
          <w:noProof/>
          <w:vertAlign w:val="subscript"/>
        </w:rPr>
        <w:t xml:space="preserve"> </w:t>
      </w: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pStyle w:val="a5"/>
        <w:numPr>
          <w:ilvl w:val="0"/>
          <w:numId w:val="24"/>
        </w:numPr>
        <w:jc w:val="both"/>
        <w:rPr>
          <w:rFonts w:ascii="Arial" w:hAnsi="Arial" w:cs="Arial"/>
          <w:b/>
        </w:rPr>
      </w:pPr>
      <w:r w:rsidRPr="00632D1D">
        <w:rPr>
          <w:rFonts w:ascii="Arial" w:hAnsi="Arial" w:cs="Arial"/>
          <w:b/>
        </w:rPr>
        <w:t xml:space="preserve">Детские игровые и физкультурно-оздоровительные площадки </w:t>
      </w: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Количество баллов показателя рассчитывается по формуле:</w:t>
      </w:r>
    </w:p>
    <w:p w:rsidR="00AF6D35" w:rsidRPr="00632D1D" w:rsidRDefault="00AF6D35" w:rsidP="00AF6D35">
      <w:pPr>
        <w:rPr>
          <w:rFonts w:ascii="Arial" w:hAnsi="Arial" w:cs="Arial"/>
          <w:b/>
          <w:vertAlign w:val="subscript"/>
        </w:rPr>
      </w:pPr>
      <w:r w:rsidRPr="00632D1D">
        <w:rPr>
          <w:rFonts w:ascii="Arial" w:hAnsi="Arial" w:cs="Arial"/>
          <w:b/>
        </w:rPr>
        <w:t>Б</w:t>
      </w:r>
      <w:proofErr w:type="gramStart"/>
      <w:r w:rsidRPr="00632D1D">
        <w:rPr>
          <w:rFonts w:ascii="Arial" w:hAnsi="Arial" w:cs="Arial"/>
          <w:b/>
          <w:vertAlign w:val="subscript"/>
        </w:rPr>
        <w:t>1</w:t>
      </w:r>
      <w:proofErr w:type="gramEnd"/>
      <w:r w:rsidRPr="00632D1D">
        <w:rPr>
          <w:rFonts w:ascii="Arial" w:hAnsi="Arial" w:cs="Arial"/>
          <w:b/>
        </w:rPr>
        <w:t xml:space="preserve"> = </w:t>
      </w:r>
      <w:proofErr w:type="spellStart"/>
      <w:r w:rsidRPr="00632D1D">
        <w:rPr>
          <w:rFonts w:ascii="Arial" w:hAnsi="Arial" w:cs="Arial"/>
          <w:b/>
        </w:rPr>
        <w:t>П</w:t>
      </w:r>
      <w:r w:rsidRPr="00632D1D">
        <w:rPr>
          <w:rFonts w:ascii="Arial" w:hAnsi="Arial" w:cs="Arial"/>
          <w:b/>
          <w:vertAlign w:val="subscript"/>
        </w:rPr>
        <w:t>док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щ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ж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нар</w:t>
      </w:r>
      <w:proofErr w:type="spellEnd"/>
    </w:p>
    <w:p w:rsidR="00AF6D35" w:rsidRPr="00632D1D" w:rsidRDefault="00AF6D35" w:rsidP="00AF6D35">
      <w:pPr>
        <w:rPr>
          <w:rFonts w:ascii="Arial" w:hAnsi="Arial" w:cs="Arial"/>
          <w:b/>
        </w:rPr>
      </w:pP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lastRenderedPageBreak/>
        <w:t xml:space="preserve">Источник данных: Реестр детских игровых и физкультурно-оздоровительных площадок </w:t>
      </w:r>
      <w:proofErr w:type="spellStart"/>
      <w:r w:rsidRPr="00632D1D">
        <w:rPr>
          <w:rFonts w:ascii="Arial" w:hAnsi="Arial" w:cs="Arial"/>
        </w:rPr>
        <w:t>Госадмтехнадзора</w:t>
      </w:r>
      <w:proofErr w:type="spellEnd"/>
      <w:r w:rsidRPr="00632D1D">
        <w:rPr>
          <w:rFonts w:ascii="Arial" w:hAnsi="Arial" w:cs="Arial"/>
        </w:rPr>
        <w:t xml:space="preserve"> Московской области и муниципальных образований Московской области.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Критерии:</w:t>
      </w:r>
    </w:p>
    <w:p w:rsidR="00AF6D35" w:rsidRPr="00632D1D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док</w:t>
      </w:r>
      <w:proofErr w:type="spellEnd"/>
      <w:r w:rsidRPr="00632D1D">
        <w:rPr>
          <w:rFonts w:ascii="Arial" w:hAnsi="Arial" w:cs="Arial"/>
        </w:rPr>
        <w:t xml:space="preserve"> – 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(площадки). При наличии установленных документов на всех площадках – 0,5, в противном случае – 0;</w:t>
      </w:r>
    </w:p>
    <w:p w:rsidR="00AF6D35" w:rsidRPr="00632D1D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щ</w:t>
      </w:r>
      <w:proofErr w:type="spellEnd"/>
      <w:r w:rsidRPr="00632D1D">
        <w:rPr>
          <w:rFonts w:ascii="Arial" w:hAnsi="Arial" w:cs="Arial"/>
        </w:rPr>
        <w:t xml:space="preserve"> – наличие информационных щитов на площадках. При наличии информационных щитов на всех площадках – 0,5 в противном случае – 0;</w:t>
      </w:r>
    </w:p>
    <w:p w:rsidR="00AF6D35" w:rsidRPr="00632D1D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ж</w:t>
      </w:r>
      <w:proofErr w:type="spellEnd"/>
      <w:r w:rsidRPr="00632D1D">
        <w:rPr>
          <w:rFonts w:ascii="Arial" w:hAnsi="Arial" w:cs="Arial"/>
        </w:rPr>
        <w:t xml:space="preserve"> – критерий – «отсутствие качелей на детских площадках с жёсткими элементами подвеса» при отсутствии качелей с жёстким подвесом показатель равен 0,5, при наличии качелей с жёстким подвесом показатель равен -0,5.</w:t>
      </w:r>
    </w:p>
    <w:p w:rsidR="00AF6D35" w:rsidRPr="00632D1D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нар</w:t>
      </w:r>
      <w:proofErr w:type="spellEnd"/>
      <w:r w:rsidRPr="00632D1D">
        <w:rPr>
          <w:rFonts w:ascii="Arial" w:hAnsi="Arial" w:cs="Arial"/>
        </w:rPr>
        <w:t xml:space="preserve"> – критерий – «нарушения содержания оборудования площадок» определяется следующим образом: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 0&lt; </w:t>
      </w: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&lt;10%, </w:t>
      </w: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нар</w:t>
      </w:r>
      <w:proofErr w:type="spellEnd"/>
      <w:r w:rsidRPr="00632D1D">
        <w:rPr>
          <w:rFonts w:ascii="Arial" w:hAnsi="Arial" w:cs="Arial"/>
        </w:rPr>
        <w:t xml:space="preserve"> =0,5;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 10&lt; </w:t>
      </w: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&lt;15%, </w:t>
      </w: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нар</w:t>
      </w:r>
      <w:proofErr w:type="spellEnd"/>
      <w:r w:rsidRPr="00632D1D">
        <w:rPr>
          <w:rFonts w:ascii="Arial" w:hAnsi="Arial" w:cs="Arial"/>
        </w:rPr>
        <w:t xml:space="preserve"> =0,4;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 15&lt; </w:t>
      </w: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&lt;20%, </w:t>
      </w: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нар</w:t>
      </w:r>
      <w:proofErr w:type="spellEnd"/>
      <w:r w:rsidRPr="00632D1D">
        <w:rPr>
          <w:rFonts w:ascii="Arial" w:hAnsi="Arial" w:cs="Arial"/>
        </w:rPr>
        <w:t xml:space="preserve"> =0,2;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 20&lt; </w:t>
      </w: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&lt;25%, </w:t>
      </w: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нар</w:t>
      </w:r>
      <w:proofErr w:type="spellEnd"/>
      <w:r w:rsidRPr="00632D1D">
        <w:rPr>
          <w:rFonts w:ascii="Arial" w:hAnsi="Arial" w:cs="Arial"/>
        </w:rPr>
        <w:t xml:space="preserve"> =0,1;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При </w:t>
      </w: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 &gt;25%, </w:t>
      </w: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нар</w:t>
      </w:r>
      <w:proofErr w:type="spellEnd"/>
      <w:r w:rsidRPr="00632D1D">
        <w:rPr>
          <w:rFonts w:ascii="Arial" w:hAnsi="Arial" w:cs="Arial"/>
          <w:vertAlign w:val="subscript"/>
        </w:rPr>
        <w:t xml:space="preserve"> </w:t>
      </w:r>
      <w:r w:rsidRPr="00632D1D">
        <w:rPr>
          <w:rFonts w:ascii="Arial" w:hAnsi="Arial" w:cs="Arial"/>
        </w:rPr>
        <w:t>=0, где: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9297F" wp14:editId="63A9B418">
                <wp:simplePos x="0" y="0"/>
                <wp:positionH relativeFrom="column">
                  <wp:posOffset>875665</wp:posOffset>
                </wp:positionH>
                <wp:positionV relativeFrom="paragraph">
                  <wp:posOffset>12700</wp:posOffset>
                </wp:positionV>
                <wp:extent cx="476250" cy="7048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D1D" w:rsidRPr="00927199" w:rsidRDefault="00632D1D" w:rsidP="00AF6D3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 w:rsidRPr="00927199">
                              <w:t>Д</w:t>
                            </w:r>
                            <w:r w:rsidRPr="00927199">
                              <w:rPr>
                                <w:vertAlign w:val="subscript"/>
                              </w:rPr>
                              <w:t>н</w:t>
                            </w:r>
                            <w:proofErr w:type="spellEnd"/>
                          </w:p>
                          <w:p w:rsidR="00632D1D" w:rsidRPr="00927199" w:rsidRDefault="00632D1D" w:rsidP="00AF6D3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632D1D" w:rsidRPr="00927199" w:rsidRDefault="00632D1D" w:rsidP="00AF6D35">
                            <w:pPr>
                              <w:rPr>
                                <w:vertAlign w:val="subscript"/>
                              </w:rPr>
                            </w:pPr>
                            <w:r w:rsidRPr="00927199">
                              <w:t>Д</w:t>
                            </w:r>
                            <w:r w:rsidRPr="00927199">
                              <w:rPr>
                                <w:vertAlign w:val="subscript"/>
                              </w:rPr>
                              <w:t>ок</w:t>
                            </w:r>
                          </w:p>
                          <w:p w:rsidR="00632D1D" w:rsidRDefault="00632D1D" w:rsidP="00AF6D3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32D1D" w:rsidRPr="002B6B73" w:rsidRDefault="00632D1D" w:rsidP="00AF6D3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margin-left:68.95pt;margin-top:1pt;width:3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" stroked="f">
                <v:textbox>
                  <w:txbxContent>
                    <w:p w:rsidR="00632D1D" w:rsidRPr="00927199" w:rsidRDefault="00632D1D" w:rsidP="00AF6D35">
                      <w:pPr>
                        <w:rPr>
                          <w:vertAlign w:val="subscript"/>
                        </w:rPr>
                      </w:pPr>
                      <w:proofErr w:type="spellStart"/>
                      <w:r w:rsidRPr="00927199">
                        <w:t>Д</w:t>
                      </w:r>
                      <w:r w:rsidRPr="00927199"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  <w:p w:rsidR="00632D1D" w:rsidRPr="00927199" w:rsidRDefault="00632D1D" w:rsidP="00AF6D35">
                      <w:pPr>
                        <w:rPr>
                          <w:vertAlign w:val="subscript"/>
                        </w:rPr>
                      </w:pPr>
                    </w:p>
                    <w:p w:rsidR="00632D1D" w:rsidRPr="00927199" w:rsidRDefault="00632D1D" w:rsidP="00AF6D35">
                      <w:pPr>
                        <w:rPr>
                          <w:vertAlign w:val="subscript"/>
                        </w:rPr>
                      </w:pPr>
                      <w:r w:rsidRPr="00927199">
                        <w:t>Д</w:t>
                      </w:r>
                      <w:r w:rsidRPr="00927199">
                        <w:rPr>
                          <w:vertAlign w:val="subscript"/>
                        </w:rPr>
                        <w:t>ок</w:t>
                      </w:r>
                    </w:p>
                    <w:p w:rsidR="00632D1D" w:rsidRDefault="00632D1D" w:rsidP="00AF6D3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32D1D" w:rsidRPr="002B6B73" w:rsidRDefault="00632D1D" w:rsidP="00AF6D3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06ED716" wp14:editId="373E1CB7">
                <wp:simplePos x="0" y="0"/>
                <wp:positionH relativeFrom="column">
                  <wp:posOffset>838835</wp:posOffset>
                </wp:positionH>
                <wp:positionV relativeFrom="paragraph">
                  <wp:posOffset>104774</wp:posOffset>
                </wp:positionV>
                <wp:extent cx="413385" cy="0"/>
                <wp:effectExtent l="0" t="0" r="247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05pt,8.25pt" to="98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 =              *100</w:t>
      </w: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>%</w:t>
      </w:r>
      <w:r w:rsidRPr="00632D1D">
        <w:rPr>
          <w:rFonts w:ascii="Arial" w:hAnsi="Arial" w:cs="Arial"/>
        </w:rPr>
        <w:t xml:space="preserve"> - процент площадок с нарушениями от общего количества площадок;</w:t>
      </w:r>
    </w:p>
    <w:p w:rsidR="00AF6D35" w:rsidRPr="00632D1D" w:rsidRDefault="00AF6D35" w:rsidP="00AF6D35">
      <w:pPr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н</w:t>
      </w:r>
      <w:proofErr w:type="spellEnd"/>
      <w:r w:rsidRPr="00632D1D">
        <w:rPr>
          <w:rFonts w:ascii="Arial" w:hAnsi="Arial" w:cs="Arial"/>
          <w:vertAlign w:val="subscript"/>
        </w:rPr>
        <w:t xml:space="preserve">  </w:t>
      </w:r>
      <w:r w:rsidRPr="00632D1D">
        <w:rPr>
          <w:rFonts w:ascii="Arial" w:hAnsi="Arial" w:cs="Arial"/>
        </w:rPr>
        <w:t xml:space="preserve">  - количество площадок с нарушениями;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Д</w:t>
      </w:r>
      <w:r w:rsidRPr="00632D1D">
        <w:rPr>
          <w:rFonts w:ascii="Arial" w:hAnsi="Arial" w:cs="Arial"/>
          <w:vertAlign w:val="subscript"/>
        </w:rPr>
        <w:t>ок</w:t>
      </w:r>
      <w:r w:rsidRPr="00632D1D">
        <w:rPr>
          <w:rFonts w:ascii="Arial" w:hAnsi="Arial" w:cs="Arial"/>
        </w:rPr>
        <w:t xml:space="preserve">  - общее количество площадок в муниципальном образовании.</w:t>
      </w: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pStyle w:val="a5"/>
        <w:numPr>
          <w:ilvl w:val="0"/>
          <w:numId w:val="24"/>
        </w:numPr>
        <w:jc w:val="both"/>
        <w:rPr>
          <w:rFonts w:ascii="Arial" w:hAnsi="Arial" w:cs="Arial"/>
          <w:b/>
          <w:noProof/>
        </w:rPr>
      </w:pPr>
      <w:r w:rsidRPr="00632D1D">
        <w:rPr>
          <w:rFonts w:ascii="Arial" w:hAnsi="Arial" w:cs="Arial"/>
          <w:b/>
        </w:rPr>
        <w:t xml:space="preserve">Сезонное содержание территории муниципального образования </w:t>
      </w:r>
    </w:p>
    <w:p w:rsidR="00AF6D35" w:rsidRPr="00632D1D" w:rsidRDefault="00AF6D35" w:rsidP="00AF6D35">
      <w:pPr>
        <w:rPr>
          <w:rFonts w:ascii="Arial" w:hAnsi="Arial" w:cs="Arial"/>
          <w:b/>
          <w:noProof/>
        </w:rPr>
      </w:pP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Критерии:</w:t>
      </w:r>
    </w:p>
    <w:p w:rsidR="00AF6D35" w:rsidRPr="00632D1D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у</w:t>
      </w:r>
      <w:proofErr w:type="spellEnd"/>
      <w:r w:rsidRPr="00632D1D">
        <w:rPr>
          <w:rFonts w:ascii="Arial" w:hAnsi="Arial" w:cs="Arial"/>
        </w:rPr>
        <w:t xml:space="preserve"> – договор (муниципальное задание) по уборке дорог и улиц (зимняя и летняя уборка). При наличии 0,5, при отсутствии – 0;</w:t>
      </w:r>
    </w:p>
    <w:p w:rsidR="00AF6D35" w:rsidRPr="00632D1D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дог</w:t>
      </w:r>
      <w:proofErr w:type="spellEnd"/>
      <w:r w:rsidRPr="00632D1D">
        <w:rPr>
          <w:rFonts w:ascii="Arial" w:hAnsi="Arial" w:cs="Arial"/>
          <w:vertAlign w:val="subscript"/>
        </w:rPr>
        <w:t xml:space="preserve"> </w:t>
      </w:r>
      <w:r w:rsidRPr="00632D1D">
        <w:rPr>
          <w:rFonts w:ascii="Arial" w:hAnsi="Arial" w:cs="Arial"/>
        </w:rPr>
        <w:t>– договор со специализированными бригадами по очистке кровель от снега и наледи (муниципальное задание с наличием аттестованных сотрудников к работе на высоте). При наличии 0,5, при отсутствии – 0;</w:t>
      </w:r>
    </w:p>
    <w:p w:rsidR="00AF6D35" w:rsidRPr="00632D1D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сс</w:t>
      </w:r>
      <w:proofErr w:type="spellEnd"/>
      <w:r w:rsidRPr="00632D1D">
        <w:rPr>
          <w:rFonts w:ascii="Arial" w:hAnsi="Arial" w:cs="Arial"/>
        </w:rPr>
        <w:t xml:space="preserve"> – готовность (до 1 октября) мест для приема снега и наличие принятого муниципального правового акта. При наличии 0,5, при отсутствии – 0;</w:t>
      </w:r>
    </w:p>
    <w:p w:rsidR="00AF6D35" w:rsidRPr="00632D1D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отд</w:t>
      </w:r>
      <w:proofErr w:type="spellEnd"/>
      <w:r w:rsidRPr="00632D1D">
        <w:rPr>
          <w:rFonts w:ascii="Arial" w:hAnsi="Arial" w:cs="Arial"/>
        </w:rPr>
        <w:t xml:space="preserve"> – соответствие мест отдыха у воды установленным нормам и требованиям. При наличии 0,5, при отсутствии – 0;</w:t>
      </w:r>
    </w:p>
    <w:p w:rsidR="00AF6D35" w:rsidRPr="00632D1D" w:rsidRDefault="00AF6D35" w:rsidP="00AF6D35">
      <w:pPr>
        <w:pStyle w:val="a5"/>
        <w:numPr>
          <w:ilvl w:val="0"/>
          <w:numId w:val="28"/>
        </w:numPr>
        <w:spacing w:before="120"/>
        <w:ind w:left="0" w:firstLine="0"/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зн</w:t>
      </w:r>
      <w:proofErr w:type="spellEnd"/>
      <w:r w:rsidRPr="00632D1D">
        <w:rPr>
          <w:rFonts w:ascii="Arial" w:hAnsi="Arial" w:cs="Arial"/>
        </w:rPr>
        <w:t xml:space="preserve"> – договор (муниципальное задание) на содержание зеленых насаждений и </w:t>
      </w:r>
      <w:proofErr w:type="spellStart"/>
      <w:r w:rsidRPr="00632D1D">
        <w:rPr>
          <w:rFonts w:ascii="Arial" w:hAnsi="Arial" w:cs="Arial"/>
        </w:rPr>
        <w:t>окоса</w:t>
      </w:r>
      <w:proofErr w:type="spellEnd"/>
      <w:r w:rsidRPr="00632D1D">
        <w:rPr>
          <w:rFonts w:ascii="Arial" w:hAnsi="Arial" w:cs="Arial"/>
        </w:rPr>
        <w:t xml:space="preserve"> травы. При наличии 0,5, при отсутствии – 0.</w:t>
      </w:r>
    </w:p>
    <w:p w:rsidR="00AF6D35" w:rsidRPr="00632D1D" w:rsidRDefault="00AF6D35" w:rsidP="00AF6D35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</w:rPr>
        <w:t>Критерии: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6.</w:t>
      </w:r>
      <w:r w:rsidRPr="00632D1D">
        <w:rPr>
          <w:rFonts w:ascii="Arial" w:hAnsi="Arial" w:cs="Arial"/>
        </w:rPr>
        <w:tab/>
      </w: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тз</w:t>
      </w:r>
      <w:proofErr w:type="spellEnd"/>
      <w:r w:rsidRPr="00632D1D">
        <w:rPr>
          <w:rFonts w:ascii="Arial" w:hAnsi="Arial" w:cs="Arial"/>
        </w:rPr>
        <w:t xml:space="preserve"> – травматизм населения на тротуарах, пешеходных дорожках и при сходе с кровель зданий снега и наледи. При отсутствии случаев травматизма – (+0,5), в случаях травматизма – </w:t>
      </w:r>
      <w:r w:rsidRPr="00632D1D">
        <w:rPr>
          <w:rFonts w:ascii="Arial" w:hAnsi="Arial" w:cs="Arial"/>
        </w:rPr>
        <w:br/>
        <w:t>(-0,5);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7.</w:t>
      </w:r>
      <w:r w:rsidRPr="00632D1D">
        <w:rPr>
          <w:rFonts w:ascii="Arial" w:hAnsi="Arial" w:cs="Arial"/>
        </w:rPr>
        <w:tab/>
      </w:r>
      <w:proofErr w:type="spellStart"/>
      <w:r w:rsidRPr="00632D1D">
        <w:rPr>
          <w:rFonts w:ascii="Arial" w:hAnsi="Arial" w:cs="Arial"/>
        </w:rPr>
        <w:t>П</w:t>
      </w:r>
      <w:r w:rsidRPr="00632D1D">
        <w:rPr>
          <w:rFonts w:ascii="Arial" w:hAnsi="Arial" w:cs="Arial"/>
          <w:vertAlign w:val="subscript"/>
        </w:rPr>
        <w:t>тл</w:t>
      </w:r>
      <w:proofErr w:type="spellEnd"/>
      <w:r w:rsidRPr="00632D1D">
        <w:rPr>
          <w:rFonts w:ascii="Arial" w:hAnsi="Arial" w:cs="Arial"/>
        </w:rPr>
        <w:t xml:space="preserve"> – травматизм на объектах благоустройства в летнее время. При отсутствии случаев травматизма – (+0,5), в случаях травматизма – (-0,5).</w:t>
      </w: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Количество баллов показателя рассчитывается по формуле:</w:t>
      </w:r>
    </w:p>
    <w:p w:rsidR="00AF6D35" w:rsidRPr="00632D1D" w:rsidRDefault="00AF6D35" w:rsidP="00AF6D35">
      <w:pPr>
        <w:rPr>
          <w:rFonts w:ascii="Arial" w:hAnsi="Arial" w:cs="Arial"/>
          <w:b/>
          <w:vertAlign w:val="subscript"/>
        </w:rPr>
      </w:pPr>
      <w:r w:rsidRPr="00632D1D">
        <w:rPr>
          <w:rFonts w:ascii="Arial" w:hAnsi="Arial" w:cs="Arial"/>
          <w:b/>
        </w:rPr>
        <w:t>Б</w:t>
      </w:r>
      <w:proofErr w:type="gramStart"/>
      <w:r w:rsidRPr="00632D1D">
        <w:rPr>
          <w:rFonts w:ascii="Arial" w:hAnsi="Arial" w:cs="Arial"/>
          <w:b/>
          <w:vertAlign w:val="subscript"/>
        </w:rPr>
        <w:t>2</w:t>
      </w:r>
      <w:proofErr w:type="gramEnd"/>
      <w:r w:rsidRPr="00632D1D">
        <w:rPr>
          <w:rFonts w:ascii="Arial" w:hAnsi="Arial" w:cs="Arial"/>
          <w:b/>
        </w:rPr>
        <w:t xml:space="preserve"> = </w:t>
      </w:r>
      <w:proofErr w:type="spellStart"/>
      <w:r w:rsidRPr="00632D1D">
        <w:rPr>
          <w:rFonts w:ascii="Arial" w:hAnsi="Arial" w:cs="Arial"/>
          <w:b/>
        </w:rPr>
        <w:t>П</w:t>
      </w:r>
      <w:r w:rsidRPr="00632D1D">
        <w:rPr>
          <w:rFonts w:ascii="Arial" w:hAnsi="Arial" w:cs="Arial"/>
          <w:b/>
          <w:vertAlign w:val="subscript"/>
        </w:rPr>
        <w:t>у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дог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сс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отд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зн</w:t>
      </w:r>
      <w:r w:rsidRPr="00632D1D">
        <w:rPr>
          <w:rFonts w:ascii="Arial" w:hAnsi="Arial" w:cs="Arial"/>
          <w:b/>
        </w:rPr>
        <w:t>+П</w:t>
      </w:r>
      <w:r w:rsidRPr="00632D1D">
        <w:rPr>
          <w:rFonts w:ascii="Arial" w:hAnsi="Arial" w:cs="Arial"/>
          <w:b/>
          <w:vertAlign w:val="subscript"/>
        </w:rPr>
        <w:t>тз</w:t>
      </w:r>
      <w:proofErr w:type="spellEnd"/>
      <w:r w:rsidRPr="00632D1D">
        <w:rPr>
          <w:rFonts w:ascii="Arial" w:hAnsi="Arial" w:cs="Arial"/>
          <w:b/>
        </w:rPr>
        <w:t xml:space="preserve"> +</w:t>
      </w:r>
      <w:proofErr w:type="spellStart"/>
      <w:r w:rsidRPr="00632D1D">
        <w:rPr>
          <w:rFonts w:ascii="Arial" w:hAnsi="Arial" w:cs="Arial"/>
          <w:b/>
        </w:rPr>
        <w:t>П</w:t>
      </w:r>
      <w:r w:rsidRPr="00632D1D">
        <w:rPr>
          <w:rFonts w:ascii="Arial" w:hAnsi="Arial" w:cs="Arial"/>
          <w:b/>
          <w:vertAlign w:val="subscript"/>
        </w:rPr>
        <w:t>тл</w:t>
      </w:r>
      <w:proofErr w:type="spellEnd"/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pStyle w:val="a5"/>
        <w:numPr>
          <w:ilvl w:val="0"/>
          <w:numId w:val="24"/>
        </w:numPr>
        <w:jc w:val="both"/>
        <w:rPr>
          <w:rFonts w:ascii="Arial" w:hAnsi="Arial" w:cs="Arial"/>
        </w:rPr>
      </w:pPr>
      <w:r w:rsidRPr="00632D1D">
        <w:rPr>
          <w:rFonts w:ascii="Arial" w:hAnsi="Arial" w:cs="Arial"/>
          <w:b/>
        </w:rPr>
        <w:t xml:space="preserve">Обращения граждан на портал «Добродел» по вопросам подкатегорий, закрепленных за </w:t>
      </w:r>
      <w:proofErr w:type="spellStart"/>
      <w:r w:rsidRPr="00632D1D">
        <w:rPr>
          <w:rFonts w:ascii="Arial" w:hAnsi="Arial" w:cs="Arial"/>
          <w:b/>
        </w:rPr>
        <w:t>Госадмтехнадзором</w:t>
      </w:r>
      <w:proofErr w:type="spellEnd"/>
      <w:r w:rsidRPr="00632D1D">
        <w:rPr>
          <w:rFonts w:ascii="Arial" w:hAnsi="Arial" w:cs="Arial"/>
          <w:b/>
        </w:rPr>
        <w:t xml:space="preserve"> Московской области</w:t>
      </w:r>
    </w:p>
    <w:p w:rsidR="00AF6D35" w:rsidRPr="00632D1D" w:rsidRDefault="00AF6D35" w:rsidP="00AF6D35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</w:rPr>
        <w:t>Показатель определяется следующим образом: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При 0&lt; Ор% &lt;10%, Б3=0;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При 10&lt; Ор% &lt;20%, Б3=0,1;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При 20&lt; Ор% &lt;30%, Б3=0,2;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При 30&lt; Ор% &lt;40%, Б3=0,4;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При 40&lt; Ор% &lt;60%, Б3=0,7;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При 60&lt; Ор% &lt;80%, Б3=0,8;</w:t>
      </w:r>
    </w:p>
    <w:p w:rsidR="00AF6D35" w:rsidRPr="00632D1D" w:rsidRDefault="00AF6D35" w:rsidP="00AF6D35">
      <w:pPr>
        <w:rPr>
          <w:rFonts w:ascii="Arial" w:hAnsi="Arial" w:cs="Arial"/>
        </w:rPr>
      </w:pPr>
      <w:proofErr w:type="gramStart"/>
      <w:r w:rsidRPr="00632D1D">
        <w:rPr>
          <w:rFonts w:ascii="Arial" w:hAnsi="Arial" w:cs="Arial"/>
        </w:rPr>
        <w:t>При</w:t>
      </w:r>
      <w:proofErr w:type="gramEnd"/>
      <w:r w:rsidRPr="00632D1D">
        <w:rPr>
          <w:rFonts w:ascii="Arial" w:hAnsi="Arial" w:cs="Arial"/>
        </w:rPr>
        <w:t xml:space="preserve"> Ор%  &gt;80%, Б3=1, где:</w:t>
      </w:r>
    </w:p>
    <w:p w:rsidR="00AF6D35" w:rsidRPr="00632D1D" w:rsidRDefault="00AF6D35" w:rsidP="00AF6D35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07B63" wp14:editId="12EA6148">
                <wp:simplePos x="0" y="0"/>
                <wp:positionH relativeFrom="column">
                  <wp:posOffset>502021</wp:posOffset>
                </wp:positionH>
                <wp:positionV relativeFrom="paragraph">
                  <wp:posOffset>198120</wp:posOffset>
                </wp:positionV>
                <wp:extent cx="502920" cy="61214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D1D" w:rsidRPr="00253466" w:rsidRDefault="00632D1D" w:rsidP="00AF6D3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</w:p>
                          <w:p w:rsidR="00632D1D" w:rsidRPr="00253466" w:rsidRDefault="00632D1D" w:rsidP="00AF6D3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632D1D" w:rsidRDefault="00632D1D" w:rsidP="00AF6D3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32D1D" w:rsidRPr="002B6B73" w:rsidRDefault="00632D1D" w:rsidP="00AF6D3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9.55pt;margin-top:15.6pt;width:39.6pt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" stroked="f">
                <v:textbox>
                  <w:txbxContent>
                    <w:p w:rsidR="00632D1D" w:rsidRPr="00253466" w:rsidRDefault="00632D1D" w:rsidP="00AF6D3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р</w:t>
                      </w:r>
                    </w:p>
                    <w:p w:rsidR="00632D1D" w:rsidRPr="00253466" w:rsidRDefault="00632D1D" w:rsidP="00AF6D3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632D1D" w:rsidRDefault="00632D1D" w:rsidP="00AF6D3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32D1D" w:rsidRPr="002B6B73" w:rsidRDefault="00632D1D" w:rsidP="00AF6D3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F6D35" w:rsidRPr="00632D1D" w:rsidRDefault="009578AA" w:rsidP="00AF6D35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4A2B23D" wp14:editId="309CB902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A/eoD1+wEAAAc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r w:rsidR="00AF6D35" w:rsidRPr="00632D1D">
        <w:rPr>
          <w:rFonts w:ascii="Arial" w:hAnsi="Arial" w:cs="Arial"/>
        </w:rPr>
        <w:t>О</w:t>
      </w:r>
      <w:r w:rsidR="00AF6D35" w:rsidRPr="00632D1D">
        <w:rPr>
          <w:rFonts w:ascii="Arial" w:hAnsi="Arial" w:cs="Arial"/>
          <w:vertAlign w:val="subscript"/>
        </w:rPr>
        <w:t>р%</w:t>
      </w:r>
      <w:r w:rsidR="00AF6D35" w:rsidRPr="00632D1D">
        <w:rPr>
          <w:rFonts w:ascii="Arial" w:hAnsi="Arial" w:cs="Arial"/>
        </w:rPr>
        <w:t xml:space="preserve"> =         </w:t>
      </w:r>
      <w:r w:rsidRPr="00632D1D">
        <w:rPr>
          <w:rFonts w:ascii="Arial" w:hAnsi="Arial" w:cs="Arial"/>
        </w:rPr>
        <w:t xml:space="preserve">     </w:t>
      </w:r>
      <w:r w:rsidR="00AF6D35" w:rsidRPr="00632D1D">
        <w:rPr>
          <w:rFonts w:ascii="Arial" w:hAnsi="Arial" w:cs="Arial"/>
        </w:rPr>
        <w:t xml:space="preserve">     *100</w:t>
      </w:r>
      <w:r w:rsidRPr="00632D1D">
        <w:rPr>
          <w:rFonts w:ascii="Arial" w:hAnsi="Arial" w:cs="Arial"/>
        </w:rPr>
        <w:t xml:space="preserve"> %</w:t>
      </w:r>
    </w:p>
    <w:p w:rsidR="00AF6D35" w:rsidRPr="00632D1D" w:rsidRDefault="00AF6D35" w:rsidP="00AF6D35">
      <w:pPr>
        <w:spacing w:before="120"/>
        <w:rPr>
          <w:rFonts w:ascii="Arial" w:hAnsi="Arial" w:cs="Arial"/>
        </w:rPr>
      </w:pPr>
    </w:p>
    <w:p w:rsidR="00AF6D35" w:rsidRPr="00632D1D" w:rsidRDefault="00AF6D35" w:rsidP="00AF6D35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</w:rPr>
        <w:t>О</w:t>
      </w:r>
      <w:r w:rsidRPr="00632D1D">
        <w:rPr>
          <w:rFonts w:ascii="Arial" w:hAnsi="Arial" w:cs="Arial"/>
          <w:vertAlign w:val="subscript"/>
        </w:rPr>
        <w:t>р%</w:t>
      </w:r>
      <w:r w:rsidRPr="00632D1D">
        <w:rPr>
          <w:rFonts w:ascii="Arial" w:hAnsi="Arial" w:cs="Arial"/>
        </w:rPr>
        <w:t xml:space="preserve"> - процент положительно решенных обращений;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О</w:t>
      </w:r>
      <w:r w:rsidRPr="00632D1D">
        <w:rPr>
          <w:rFonts w:ascii="Arial" w:hAnsi="Arial" w:cs="Arial"/>
          <w:vertAlign w:val="subscript"/>
        </w:rPr>
        <w:t xml:space="preserve">р  </w:t>
      </w:r>
      <w:r w:rsidRPr="00632D1D">
        <w:rPr>
          <w:rFonts w:ascii="Arial" w:hAnsi="Arial" w:cs="Arial"/>
        </w:rPr>
        <w:t xml:space="preserve">  - количество обращений, решенных положительно;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О</w:t>
      </w:r>
      <w:r w:rsidRPr="00632D1D">
        <w:rPr>
          <w:rFonts w:ascii="Arial" w:hAnsi="Arial" w:cs="Arial"/>
          <w:vertAlign w:val="subscript"/>
        </w:rPr>
        <w:t>п</w:t>
      </w:r>
      <w:r w:rsidRPr="00632D1D">
        <w:rPr>
          <w:rFonts w:ascii="Arial" w:hAnsi="Arial" w:cs="Arial"/>
        </w:rPr>
        <w:t xml:space="preserve">   - количество обращений, поступивших на портал «Добродел».</w:t>
      </w: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spacing w:before="120"/>
        <w:rPr>
          <w:rFonts w:ascii="Arial" w:hAnsi="Arial" w:cs="Arial"/>
          <w:b/>
          <w:u w:val="single"/>
        </w:rPr>
      </w:pPr>
      <w:r w:rsidRPr="00632D1D">
        <w:rPr>
          <w:rFonts w:ascii="Arial" w:hAnsi="Arial" w:cs="Arial"/>
          <w:b/>
          <w:u w:val="single"/>
        </w:rPr>
        <w:t>Общий балл рассчитывается по формуле: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  <w:b/>
        </w:rPr>
        <w:t>Б =Б</w:t>
      </w:r>
      <w:proofErr w:type="gramStart"/>
      <w:r w:rsidRPr="00632D1D">
        <w:rPr>
          <w:rFonts w:ascii="Arial" w:hAnsi="Arial" w:cs="Arial"/>
          <w:b/>
          <w:vertAlign w:val="subscript"/>
        </w:rPr>
        <w:t>1</w:t>
      </w:r>
      <w:proofErr w:type="gramEnd"/>
      <w:r w:rsidRPr="00632D1D">
        <w:rPr>
          <w:rFonts w:ascii="Arial" w:hAnsi="Arial" w:cs="Arial"/>
          <w:b/>
        </w:rPr>
        <w:t xml:space="preserve"> + Б</w:t>
      </w:r>
      <w:r w:rsidRPr="00632D1D">
        <w:rPr>
          <w:rFonts w:ascii="Arial" w:hAnsi="Arial" w:cs="Arial"/>
          <w:b/>
          <w:vertAlign w:val="subscript"/>
        </w:rPr>
        <w:t>2</w:t>
      </w:r>
      <w:r w:rsidRPr="00632D1D">
        <w:rPr>
          <w:rFonts w:ascii="Arial" w:hAnsi="Arial" w:cs="Arial"/>
          <w:b/>
        </w:rPr>
        <w:t xml:space="preserve">  + Б</w:t>
      </w:r>
      <w:r w:rsidRPr="00632D1D">
        <w:rPr>
          <w:rFonts w:ascii="Arial" w:hAnsi="Arial" w:cs="Arial"/>
          <w:b/>
          <w:vertAlign w:val="subscript"/>
        </w:rPr>
        <w:t>3</w:t>
      </w:r>
      <w:r w:rsidRPr="00632D1D">
        <w:rPr>
          <w:rFonts w:ascii="Arial" w:hAnsi="Arial" w:cs="Arial"/>
        </w:rPr>
        <w:t>, где</w:t>
      </w:r>
    </w:p>
    <w:p w:rsidR="00AF6D35" w:rsidRPr="00632D1D" w:rsidRDefault="00AF6D35" w:rsidP="00AF6D35">
      <w:pPr>
        <w:rPr>
          <w:rFonts w:ascii="Arial" w:hAnsi="Arial" w:cs="Arial"/>
        </w:rPr>
      </w:pPr>
      <w:r w:rsidRPr="00632D1D">
        <w:rPr>
          <w:rFonts w:ascii="Arial" w:hAnsi="Arial" w:cs="Arial"/>
        </w:rPr>
        <w:t>Б</w:t>
      </w:r>
      <w:proofErr w:type="gramStart"/>
      <w:r w:rsidRPr="00632D1D">
        <w:rPr>
          <w:rFonts w:ascii="Arial" w:hAnsi="Arial" w:cs="Arial"/>
          <w:vertAlign w:val="subscript"/>
        </w:rPr>
        <w:t>1</w:t>
      </w:r>
      <w:proofErr w:type="gramEnd"/>
      <w:r w:rsidRPr="00632D1D">
        <w:rPr>
          <w:rFonts w:ascii="Arial" w:hAnsi="Arial" w:cs="Arial"/>
        </w:rPr>
        <w:t xml:space="preserve"> - Детские игровые и физкультурно-оздоровительные площадки;</w:t>
      </w:r>
    </w:p>
    <w:p w:rsidR="00AF6D35" w:rsidRPr="00632D1D" w:rsidRDefault="00AF6D35" w:rsidP="00AF6D35">
      <w:pPr>
        <w:spacing w:before="120"/>
        <w:rPr>
          <w:rFonts w:ascii="Arial" w:hAnsi="Arial" w:cs="Arial"/>
          <w:vertAlign w:val="superscript"/>
        </w:rPr>
      </w:pPr>
      <w:r w:rsidRPr="00632D1D">
        <w:rPr>
          <w:rFonts w:ascii="Arial" w:hAnsi="Arial" w:cs="Arial"/>
        </w:rPr>
        <w:t>Б</w:t>
      </w:r>
      <w:proofErr w:type="gramStart"/>
      <w:r w:rsidRPr="00632D1D">
        <w:rPr>
          <w:rFonts w:ascii="Arial" w:hAnsi="Arial" w:cs="Arial"/>
          <w:vertAlign w:val="subscript"/>
        </w:rPr>
        <w:t>2</w:t>
      </w:r>
      <w:proofErr w:type="gramEnd"/>
      <w:r w:rsidRPr="00632D1D">
        <w:rPr>
          <w:rFonts w:ascii="Arial" w:hAnsi="Arial" w:cs="Arial"/>
          <w:vertAlign w:val="subscript"/>
        </w:rPr>
        <w:t xml:space="preserve"> </w:t>
      </w:r>
      <w:r w:rsidRPr="00632D1D">
        <w:rPr>
          <w:rFonts w:ascii="Arial" w:hAnsi="Arial" w:cs="Arial"/>
        </w:rPr>
        <w:t>- Сезонное содержание территории муниципального образования;</w:t>
      </w:r>
    </w:p>
    <w:p w:rsidR="00AF6D35" w:rsidRPr="00632D1D" w:rsidRDefault="00AF6D35" w:rsidP="00AF6D35">
      <w:pPr>
        <w:spacing w:before="120"/>
        <w:rPr>
          <w:rFonts w:ascii="Arial" w:hAnsi="Arial" w:cs="Arial"/>
        </w:rPr>
      </w:pPr>
      <w:r w:rsidRPr="00632D1D">
        <w:rPr>
          <w:rFonts w:ascii="Arial" w:hAnsi="Arial" w:cs="Arial"/>
        </w:rPr>
        <w:t>Б</w:t>
      </w:r>
      <w:r w:rsidRPr="00632D1D">
        <w:rPr>
          <w:rFonts w:ascii="Arial" w:hAnsi="Arial" w:cs="Arial"/>
          <w:vertAlign w:val="subscript"/>
        </w:rPr>
        <w:t>3</w:t>
      </w:r>
      <w:r w:rsidRPr="00632D1D">
        <w:rPr>
          <w:rFonts w:ascii="Arial" w:hAnsi="Arial" w:cs="Arial"/>
        </w:rPr>
        <w:t xml:space="preserve"> - Обращения граждан на портал «Добродел» по вопросам благоустройства и содержания объектов и территории.</w:t>
      </w:r>
    </w:p>
    <w:p w:rsidR="00AF6D35" w:rsidRPr="00632D1D" w:rsidRDefault="00AF6D35" w:rsidP="00074E13">
      <w:pPr>
        <w:rPr>
          <w:rFonts w:ascii="Arial" w:hAnsi="Arial" w:cs="Arial"/>
          <w:b/>
        </w:rPr>
      </w:pPr>
    </w:p>
    <w:p w:rsidR="004D0268" w:rsidRPr="00632D1D" w:rsidRDefault="004D0268" w:rsidP="00074E13">
      <w:pPr>
        <w:rPr>
          <w:rFonts w:ascii="Arial" w:hAnsi="Arial" w:cs="Arial"/>
          <w:b/>
        </w:rPr>
      </w:pPr>
    </w:p>
    <w:p w:rsidR="00AF6D35" w:rsidRPr="00632D1D" w:rsidRDefault="00AF6D35" w:rsidP="00AF6D35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 w:rsidRPr="00632D1D">
        <w:rPr>
          <w:rFonts w:ascii="Arial" w:hAnsi="Arial" w:cs="Arial"/>
          <w:color w:val="000000"/>
        </w:rPr>
        <w:t>Методика расчета раздела «Рекламно-информационный облик территорий Московской области»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 w:rsidRPr="00632D1D">
        <w:rPr>
          <w:rFonts w:ascii="Arial" w:hAnsi="Arial" w:cs="Arial"/>
        </w:rPr>
        <w:t xml:space="preserve"> </w:t>
      </w:r>
      <w:r w:rsidRPr="00632D1D">
        <w:rPr>
          <w:rFonts w:ascii="Arial" w:hAnsi="Arial" w:cs="Arial"/>
          <w:color w:val="000000"/>
        </w:rPr>
        <w:t xml:space="preserve">рейтинга </w:t>
      </w:r>
      <w:proofErr w:type="gramStart"/>
      <w:r w:rsidRPr="00632D1D">
        <w:rPr>
          <w:rFonts w:ascii="Arial" w:hAnsi="Arial" w:cs="Arial"/>
          <w:color w:val="000000"/>
        </w:rPr>
        <w:t>оценки эффективности работы органов местного самоуправления</w:t>
      </w:r>
      <w:proofErr w:type="gramEnd"/>
      <w:r w:rsidRPr="00632D1D">
        <w:rPr>
          <w:rFonts w:ascii="Arial" w:hAnsi="Arial" w:cs="Arial"/>
          <w:color w:val="000000"/>
        </w:rPr>
        <w:t xml:space="preserve"> </w:t>
      </w:r>
    </w:p>
    <w:p w:rsidR="00AF6D35" w:rsidRPr="00632D1D" w:rsidRDefault="00AF6D35" w:rsidP="00AF6D35">
      <w:pPr>
        <w:widowControl w:val="0"/>
        <w:tabs>
          <w:tab w:val="left" w:pos="1260"/>
        </w:tabs>
        <w:jc w:val="center"/>
        <w:rPr>
          <w:rFonts w:ascii="Arial" w:hAnsi="Arial" w:cs="Arial"/>
        </w:rPr>
      </w:pPr>
      <w:r w:rsidRPr="00632D1D">
        <w:rPr>
          <w:rFonts w:ascii="Arial" w:hAnsi="Arial" w:cs="Arial"/>
          <w:color w:val="000000"/>
        </w:rPr>
        <w:t>Московской области</w:t>
      </w:r>
    </w:p>
    <w:p w:rsidR="00AF6D35" w:rsidRPr="00632D1D" w:rsidRDefault="00AF6D35" w:rsidP="00AF6D35">
      <w:pPr>
        <w:rPr>
          <w:rFonts w:ascii="Arial" w:hAnsi="Arial" w:cs="Arial"/>
        </w:rPr>
      </w:pPr>
    </w:p>
    <w:p w:rsidR="00AF6D35" w:rsidRPr="00632D1D" w:rsidRDefault="00AF6D35" w:rsidP="00AF6D35">
      <w:pPr>
        <w:rPr>
          <w:rFonts w:ascii="Arial" w:eastAsia="Calibri" w:hAnsi="Arial" w:cs="Arial"/>
        </w:rPr>
      </w:pPr>
    </w:p>
    <w:p w:rsidR="00AF6D35" w:rsidRPr="00632D1D" w:rsidRDefault="00AF6D35" w:rsidP="00AF6D35">
      <w:pPr>
        <w:rPr>
          <w:rFonts w:ascii="Arial" w:eastAsia="Calibri" w:hAnsi="Arial" w:cs="Arial"/>
        </w:rPr>
      </w:pPr>
      <w:r w:rsidRPr="00632D1D">
        <w:rPr>
          <w:rFonts w:ascii="Arial" w:hAnsi="Arial" w:cs="Arial"/>
        </w:rPr>
        <w:t xml:space="preserve">1. Под территориями Московской области понимаются </w:t>
      </w:r>
      <w:r w:rsidRPr="00632D1D">
        <w:rPr>
          <w:rFonts w:ascii="Arial" w:eastAsia="Calibri" w:hAnsi="Arial" w:cs="Arial"/>
        </w:rPr>
        <w:t xml:space="preserve">пристанционные территории ж/д станций и платформ общего пользования, </w:t>
      </w:r>
      <w:proofErr w:type="spellStart"/>
      <w:r w:rsidRPr="00632D1D">
        <w:rPr>
          <w:rFonts w:ascii="Arial" w:eastAsia="Calibri" w:hAnsi="Arial" w:cs="Arial"/>
        </w:rPr>
        <w:t>вылетные</w:t>
      </w:r>
      <w:proofErr w:type="spellEnd"/>
      <w:r w:rsidRPr="00632D1D">
        <w:rPr>
          <w:rFonts w:ascii="Arial" w:eastAsia="Calibri" w:hAnsi="Arial" w:cs="Arial"/>
        </w:rPr>
        <w:t xml:space="preserve"> магистрали, главные улицы и др.</w:t>
      </w:r>
    </w:p>
    <w:p w:rsidR="00AF6D35" w:rsidRPr="00632D1D" w:rsidRDefault="00AF6D35" w:rsidP="00AF6D35">
      <w:pPr>
        <w:rPr>
          <w:rFonts w:ascii="Arial" w:eastAsia="Calibri" w:hAnsi="Arial" w:cs="Arial"/>
        </w:rPr>
      </w:pPr>
      <w:r w:rsidRPr="00632D1D">
        <w:rPr>
          <w:rFonts w:ascii="Arial" w:eastAsia="Calibri" w:hAnsi="Arial" w:cs="Arial"/>
        </w:rPr>
        <w:t xml:space="preserve">2. Количество некондиционных объектов, находящихся на конкретной территории, </w:t>
      </w:r>
      <w:r w:rsidRPr="00632D1D">
        <w:rPr>
          <w:rFonts w:ascii="Arial" w:eastAsia="Calibri" w:hAnsi="Arial" w:cs="Arial"/>
          <w:color w:val="000000" w:themeColor="text1"/>
        </w:rPr>
        <w:t>определяется</w:t>
      </w:r>
      <w:r w:rsidRPr="00632D1D">
        <w:rPr>
          <w:rFonts w:ascii="Arial" w:eastAsia="Calibri" w:hAnsi="Arial" w:cs="Arial"/>
        </w:rPr>
        <w:t xml:space="preserve"> при создании </w:t>
      </w:r>
      <w:proofErr w:type="spellStart"/>
      <w:r w:rsidRPr="00632D1D">
        <w:rPr>
          <w:rFonts w:ascii="Arial" w:eastAsia="Calibri" w:hAnsi="Arial" w:cs="Arial"/>
        </w:rPr>
        <w:t>Главархитектурой</w:t>
      </w:r>
      <w:proofErr w:type="spellEnd"/>
      <w:r w:rsidRPr="00632D1D">
        <w:rPr>
          <w:rFonts w:ascii="Arial" w:eastAsia="Calibri" w:hAnsi="Arial" w:cs="Arial"/>
        </w:rPr>
        <w:t xml:space="preserve"> МО совместно с администрацией муниципального образования «Альбома мероприятий по приведению в порядок территории» при обнаружении нарушений Архитектурно-художественного регламента № 31РВ-72, либо при обнаружении самовольно установленных</w:t>
      </w:r>
      <w:r w:rsidRPr="00632D1D">
        <w:rPr>
          <w:rFonts w:ascii="Arial" w:hAnsi="Arial" w:cs="Arial"/>
        </w:rPr>
        <w:t xml:space="preserve"> </w:t>
      </w:r>
      <w:r w:rsidRPr="00632D1D">
        <w:rPr>
          <w:rFonts w:ascii="Arial" w:eastAsia="Calibri" w:hAnsi="Arial" w:cs="Arial"/>
        </w:rPr>
        <w:t>рекламно-информационных конструкций.</w:t>
      </w:r>
    </w:p>
    <w:p w:rsidR="00AF6D35" w:rsidRPr="00632D1D" w:rsidRDefault="00AF6D35" w:rsidP="00AF6D35">
      <w:pPr>
        <w:rPr>
          <w:rFonts w:ascii="Arial" w:eastAsia="Calibri" w:hAnsi="Arial" w:cs="Arial"/>
        </w:rPr>
      </w:pPr>
    </w:p>
    <w:tbl>
      <w:tblPr>
        <w:tblStyle w:val="afb"/>
        <w:tblW w:w="9571" w:type="dxa"/>
        <w:tblInd w:w="137" w:type="dxa"/>
        <w:tblLook w:val="04A0" w:firstRow="1" w:lastRow="0" w:firstColumn="1" w:lastColumn="0" w:noHBand="0" w:noVBand="1"/>
      </w:tblPr>
      <w:tblGrid>
        <w:gridCol w:w="543"/>
        <w:gridCol w:w="6562"/>
        <w:gridCol w:w="1438"/>
        <w:gridCol w:w="1028"/>
      </w:tblGrid>
      <w:tr w:rsidR="00AF6D35" w:rsidRPr="00632D1D" w:rsidTr="0013158B">
        <w:tc>
          <w:tcPr>
            <w:tcW w:w="540" w:type="dxa"/>
          </w:tcPr>
          <w:p w:rsidR="00AF6D35" w:rsidRPr="00632D1D" w:rsidRDefault="00AF6D35" w:rsidP="0013158B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 xml:space="preserve">№ </w:t>
            </w:r>
            <w:proofErr w:type="gramStart"/>
            <w:r w:rsidRPr="00632D1D">
              <w:rPr>
                <w:rFonts w:ascii="Arial" w:hAnsi="Arial" w:cs="Arial"/>
              </w:rPr>
              <w:t>п</w:t>
            </w:r>
            <w:proofErr w:type="gramEnd"/>
            <w:r w:rsidRPr="00632D1D">
              <w:rPr>
                <w:rFonts w:ascii="Arial" w:hAnsi="Arial" w:cs="Arial"/>
              </w:rPr>
              <w:t>/п</w:t>
            </w:r>
          </w:p>
        </w:tc>
        <w:tc>
          <w:tcPr>
            <w:tcW w:w="6763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Критерии оценки</w:t>
            </w:r>
          </w:p>
        </w:tc>
        <w:tc>
          <w:tcPr>
            <w:tcW w:w="1313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Расчетный квартал</w:t>
            </w:r>
          </w:p>
          <w:p w:rsidR="00AF6D35" w:rsidRPr="00632D1D" w:rsidRDefault="00AF6D35" w:rsidP="0013158B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Макс. кол-во баллов</w:t>
            </w:r>
          </w:p>
        </w:tc>
      </w:tr>
      <w:tr w:rsidR="00AF6D35" w:rsidRPr="00632D1D" w:rsidTr="0013158B">
        <w:tc>
          <w:tcPr>
            <w:tcW w:w="540" w:type="dxa"/>
          </w:tcPr>
          <w:p w:rsidR="00AF6D35" w:rsidRPr="00632D1D" w:rsidRDefault="00AF6D35" w:rsidP="0013158B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1.</w:t>
            </w:r>
          </w:p>
        </w:tc>
        <w:tc>
          <w:tcPr>
            <w:tcW w:w="6763" w:type="dxa"/>
          </w:tcPr>
          <w:p w:rsidR="00AF6D35" w:rsidRPr="00632D1D" w:rsidRDefault="00AF6D35" w:rsidP="0013158B">
            <w:pPr>
              <w:contextualSpacing/>
              <w:rPr>
                <w:rFonts w:ascii="Arial" w:eastAsia="Calibri" w:hAnsi="Arial" w:cs="Arial"/>
              </w:rPr>
            </w:pPr>
            <w:r w:rsidRPr="00632D1D">
              <w:rPr>
                <w:rFonts w:ascii="Arial" w:eastAsia="Calibri" w:hAnsi="Arial" w:cs="Arial"/>
              </w:rPr>
              <w:t xml:space="preserve">Наличие согласованных </w:t>
            </w:r>
            <w:proofErr w:type="spellStart"/>
            <w:r w:rsidRPr="00632D1D">
              <w:rPr>
                <w:rFonts w:ascii="Arial" w:eastAsia="Calibri" w:hAnsi="Arial" w:cs="Arial"/>
              </w:rPr>
              <w:t>Главархитектурой</w:t>
            </w:r>
            <w:proofErr w:type="spellEnd"/>
            <w:r w:rsidRPr="00632D1D">
              <w:rPr>
                <w:rFonts w:ascii="Arial" w:eastAsia="Calibri" w:hAnsi="Arial" w:cs="Arial"/>
              </w:rPr>
              <w:t xml:space="preserve"> МО «Альбомов мероприятий по приведению в порядок территории»</w:t>
            </w:r>
          </w:p>
        </w:tc>
        <w:tc>
          <w:tcPr>
            <w:tcW w:w="1313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lang w:val="en-US"/>
              </w:rPr>
              <w:t>I</w:t>
            </w:r>
            <w:r w:rsidRPr="00632D1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55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1,5</w:t>
            </w:r>
          </w:p>
        </w:tc>
      </w:tr>
      <w:tr w:rsidR="00AF6D35" w:rsidRPr="00632D1D" w:rsidTr="0013158B">
        <w:tc>
          <w:tcPr>
            <w:tcW w:w="540" w:type="dxa"/>
          </w:tcPr>
          <w:p w:rsidR="00AF6D35" w:rsidRPr="00632D1D" w:rsidRDefault="00AF6D35" w:rsidP="0013158B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2.</w:t>
            </w:r>
          </w:p>
        </w:tc>
        <w:tc>
          <w:tcPr>
            <w:tcW w:w="6763" w:type="dxa"/>
          </w:tcPr>
          <w:p w:rsidR="00AF6D35" w:rsidRPr="00632D1D" w:rsidRDefault="00AF6D35" w:rsidP="0013158B">
            <w:pPr>
              <w:contextualSpacing/>
              <w:rPr>
                <w:rFonts w:ascii="Arial" w:hAnsi="Arial" w:cs="Arial"/>
              </w:rPr>
            </w:pPr>
            <w:r w:rsidRPr="00632D1D">
              <w:rPr>
                <w:rFonts w:ascii="Arial" w:eastAsia="Calibri" w:hAnsi="Arial" w:cs="Arial"/>
              </w:rPr>
              <w:t xml:space="preserve">Наличие </w:t>
            </w:r>
            <w:r w:rsidRPr="00632D1D">
              <w:rPr>
                <w:rFonts w:ascii="Arial" w:eastAsia="Calibri" w:hAnsi="Arial" w:cs="Arial"/>
                <w:color w:val="000000" w:themeColor="text1"/>
              </w:rPr>
              <w:t>утверждённого</w:t>
            </w:r>
            <w:r w:rsidRPr="00632D1D">
              <w:rPr>
                <w:rFonts w:ascii="Arial" w:eastAsia="Calibri" w:hAnsi="Arial" w:cs="Arial"/>
              </w:rPr>
              <w:t xml:space="preserve"> главой муниципального образования плана-графика реализации работ, сроком: </w:t>
            </w:r>
            <w:r w:rsidRPr="00632D1D">
              <w:rPr>
                <w:rFonts w:ascii="Arial" w:hAnsi="Arial" w:cs="Arial"/>
                <w:lang w:val="en-US"/>
              </w:rPr>
              <w:t>IV</w:t>
            </w:r>
            <w:r w:rsidRPr="00632D1D">
              <w:rPr>
                <w:rFonts w:ascii="Arial" w:hAnsi="Arial" w:cs="Arial"/>
              </w:rPr>
              <w:t xml:space="preserve"> квартал 2017 года</w:t>
            </w:r>
          </w:p>
        </w:tc>
        <w:tc>
          <w:tcPr>
            <w:tcW w:w="1313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  <w:lang w:val="en-US"/>
              </w:rPr>
            </w:pPr>
            <w:r w:rsidRPr="00632D1D">
              <w:rPr>
                <w:rFonts w:ascii="Arial" w:hAnsi="Arial" w:cs="Arial"/>
                <w:lang w:val="en-US"/>
              </w:rPr>
              <w:t xml:space="preserve">I – II  </w:t>
            </w:r>
          </w:p>
        </w:tc>
        <w:tc>
          <w:tcPr>
            <w:tcW w:w="955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1,5</w:t>
            </w:r>
          </w:p>
        </w:tc>
      </w:tr>
      <w:tr w:rsidR="00AF6D35" w:rsidRPr="00632D1D" w:rsidTr="0013158B">
        <w:tc>
          <w:tcPr>
            <w:tcW w:w="540" w:type="dxa"/>
          </w:tcPr>
          <w:p w:rsidR="00AF6D35" w:rsidRPr="00632D1D" w:rsidRDefault="00AF6D35" w:rsidP="0013158B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3.</w:t>
            </w:r>
          </w:p>
        </w:tc>
        <w:tc>
          <w:tcPr>
            <w:tcW w:w="6763" w:type="dxa"/>
          </w:tcPr>
          <w:p w:rsidR="00AF6D35" w:rsidRPr="00632D1D" w:rsidRDefault="00AF6D35" w:rsidP="0013158B">
            <w:pPr>
              <w:rPr>
                <w:rFonts w:ascii="Arial" w:hAnsi="Arial" w:cs="Arial"/>
              </w:rPr>
            </w:pPr>
            <w:r w:rsidRPr="00632D1D">
              <w:rPr>
                <w:rFonts w:ascii="Arial" w:eastAsia="Calibri" w:hAnsi="Arial" w:cs="Arial"/>
              </w:rPr>
              <w:t>Приведение территорий в соответствие с «Альбомами мероприятий по приведению в порядок территории»</w:t>
            </w:r>
          </w:p>
        </w:tc>
        <w:tc>
          <w:tcPr>
            <w:tcW w:w="1313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lang w:val="en-US"/>
              </w:rPr>
              <w:t>I</w:t>
            </w:r>
            <w:r w:rsidRPr="00632D1D">
              <w:rPr>
                <w:rFonts w:ascii="Arial" w:hAnsi="Arial" w:cs="Arial"/>
              </w:rPr>
              <w:t xml:space="preserve"> – </w:t>
            </w:r>
            <w:r w:rsidRPr="00632D1D">
              <w:rPr>
                <w:rFonts w:ascii="Arial" w:hAnsi="Arial" w:cs="Arial"/>
                <w:lang w:val="en-US"/>
              </w:rPr>
              <w:t>IV</w:t>
            </w:r>
            <w:r w:rsidRPr="00632D1D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955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14</w:t>
            </w:r>
          </w:p>
        </w:tc>
      </w:tr>
      <w:tr w:rsidR="00AF6D35" w:rsidRPr="00632D1D" w:rsidTr="0013158B">
        <w:tc>
          <w:tcPr>
            <w:tcW w:w="540" w:type="dxa"/>
          </w:tcPr>
          <w:p w:rsidR="00AF6D35" w:rsidRPr="00632D1D" w:rsidRDefault="00AF6D35" w:rsidP="0013158B">
            <w:pPr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4.</w:t>
            </w:r>
          </w:p>
        </w:tc>
        <w:tc>
          <w:tcPr>
            <w:tcW w:w="6763" w:type="dxa"/>
          </w:tcPr>
          <w:p w:rsidR="00AF6D35" w:rsidRPr="00632D1D" w:rsidRDefault="00AF6D35" w:rsidP="0013158B">
            <w:pPr>
              <w:rPr>
                <w:rFonts w:ascii="Arial" w:eastAsia="Calibri" w:hAnsi="Arial" w:cs="Arial"/>
              </w:rPr>
            </w:pPr>
            <w:r w:rsidRPr="00632D1D">
              <w:rPr>
                <w:rFonts w:ascii="Arial" w:eastAsia="Calibri" w:hAnsi="Arial" w:cs="Arial"/>
              </w:rPr>
              <w:t xml:space="preserve">Совершенствование нормативной </w:t>
            </w:r>
            <w:proofErr w:type="gramStart"/>
            <w:r w:rsidRPr="00632D1D">
              <w:rPr>
                <w:rFonts w:ascii="Arial" w:eastAsia="Calibri" w:hAnsi="Arial" w:cs="Arial"/>
              </w:rPr>
              <w:t>базы по согласованию установки средств размещения информации</w:t>
            </w:r>
            <w:proofErr w:type="gramEnd"/>
          </w:p>
        </w:tc>
        <w:tc>
          <w:tcPr>
            <w:tcW w:w="1313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  <w:lang w:val="en-US"/>
              </w:rPr>
              <w:t>I</w:t>
            </w:r>
            <w:r w:rsidRPr="00632D1D">
              <w:rPr>
                <w:rFonts w:ascii="Arial" w:hAnsi="Arial" w:cs="Arial"/>
              </w:rPr>
              <w:t xml:space="preserve"> – </w:t>
            </w:r>
            <w:r w:rsidRPr="00632D1D">
              <w:rPr>
                <w:rFonts w:ascii="Arial" w:hAnsi="Arial" w:cs="Arial"/>
                <w:lang w:val="en-US"/>
              </w:rPr>
              <w:t>IV</w:t>
            </w:r>
            <w:r w:rsidRPr="00632D1D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955" w:type="dxa"/>
          </w:tcPr>
          <w:p w:rsidR="00AF6D35" w:rsidRPr="00632D1D" w:rsidRDefault="00AF6D35" w:rsidP="0013158B">
            <w:pPr>
              <w:jc w:val="center"/>
              <w:rPr>
                <w:rFonts w:ascii="Arial" w:hAnsi="Arial" w:cs="Arial"/>
              </w:rPr>
            </w:pPr>
            <w:r w:rsidRPr="00632D1D">
              <w:rPr>
                <w:rFonts w:ascii="Arial" w:hAnsi="Arial" w:cs="Arial"/>
              </w:rPr>
              <w:t>3</w:t>
            </w:r>
          </w:p>
        </w:tc>
      </w:tr>
    </w:tbl>
    <w:p w:rsidR="00AF6D35" w:rsidRPr="00632D1D" w:rsidRDefault="00AF6D35" w:rsidP="00AF6D35">
      <w:pPr>
        <w:rPr>
          <w:rFonts w:ascii="Arial" w:eastAsia="Calibri" w:hAnsi="Arial" w:cs="Arial"/>
        </w:rPr>
      </w:pPr>
    </w:p>
    <w:p w:rsidR="00074E13" w:rsidRPr="00632D1D" w:rsidRDefault="00074E13" w:rsidP="00074E13">
      <w:pPr>
        <w:rPr>
          <w:rFonts w:ascii="Arial" w:hAnsi="Arial" w:cs="Arial"/>
        </w:rPr>
      </w:pPr>
      <w:r w:rsidRPr="00632D1D">
        <w:rPr>
          <w:rFonts w:ascii="Arial" w:hAnsi="Arial" w:cs="Arial"/>
        </w:rPr>
        <w:t>Расчет значения по разделу «Рекламно-информационный облик территорий Московской области»:</w:t>
      </w:r>
    </w:p>
    <w:p w:rsidR="00AD6FC8" w:rsidRPr="00632D1D" w:rsidRDefault="00AD6FC8" w:rsidP="00074E13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hAnsi="Arial" w:cs="Arial"/>
          <w:noProof/>
        </w:rPr>
        <w:drawing>
          <wp:inline distT="0" distB="0" distL="0" distR="0" wp14:anchorId="07725C52" wp14:editId="494C5A0E">
            <wp:extent cx="4011283" cy="905774"/>
            <wp:effectExtent l="0" t="0" r="889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8"/>
                    <a:srcRect l="28476" t="61216" r="50626" b="30055"/>
                    <a:stretch/>
                  </pic:blipFill>
                  <pic:spPr bwMode="auto">
                    <a:xfrm>
                      <a:off x="0" y="0"/>
                      <a:ext cx="4014966" cy="9066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13" w:rsidRPr="00632D1D" w:rsidRDefault="00074E13" w:rsidP="00074E13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eastAsia="Calibri" w:hAnsi="Arial" w:cs="Arial"/>
          <w:color w:val="000000" w:themeColor="text1"/>
          <w:lang w:val="en-US"/>
        </w:rPr>
        <w:t>I</w:t>
      </w:r>
      <w:r w:rsidRPr="00632D1D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 w:rsidRPr="00632D1D">
        <w:rPr>
          <w:rFonts w:ascii="Arial" w:eastAsia="Calibri" w:hAnsi="Arial" w:cs="Arial"/>
          <w:color w:val="000000" w:themeColor="text1"/>
        </w:rPr>
        <w:t>– итоговый балл по подразделу «</w:t>
      </w:r>
      <w:r w:rsidRPr="00632D1D">
        <w:rPr>
          <w:rFonts w:ascii="Arial" w:hAnsi="Arial" w:cs="Arial"/>
          <w:color w:val="000000" w:themeColor="text1"/>
        </w:rPr>
        <w:t xml:space="preserve">Устранение нарушений рекламно-информационного облика </w:t>
      </w:r>
      <w:r w:rsidRPr="00632D1D">
        <w:rPr>
          <w:rFonts w:ascii="Arial" w:hAnsi="Arial" w:cs="Arial"/>
        </w:rPr>
        <w:t>территорий Московской области</w:t>
      </w:r>
      <w:r w:rsidRPr="00632D1D">
        <w:rPr>
          <w:rFonts w:ascii="Arial" w:eastAsia="Calibri" w:hAnsi="Arial" w:cs="Arial"/>
          <w:color w:val="000000" w:themeColor="text1"/>
        </w:rPr>
        <w:t>»;</w:t>
      </w:r>
    </w:p>
    <w:p w:rsidR="00AF6D35" w:rsidRPr="00632D1D" w:rsidRDefault="00AF6D35" w:rsidP="00AD6FC8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eastAsia="Calibri" w:hAnsi="Arial" w:cs="Arial"/>
          <w:color w:val="000000" w:themeColor="text1"/>
          <w:lang w:val="en-US"/>
        </w:rPr>
        <w:t>A</w:t>
      </w:r>
      <w:r w:rsidRPr="00632D1D"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 w:rsidRPr="00632D1D"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 w:rsidRPr="00632D1D">
        <w:rPr>
          <w:rFonts w:ascii="Arial" w:eastAsia="Calibri" w:hAnsi="Arial" w:cs="Arial"/>
          <w:color w:val="000000" w:themeColor="text1"/>
        </w:rPr>
        <w:t xml:space="preserve"> согласованных </w:t>
      </w:r>
      <w:proofErr w:type="spellStart"/>
      <w:r w:rsidRPr="00632D1D">
        <w:rPr>
          <w:rFonts w:ascii="Arial" w:eastAsia="Calibri" w:hAnsi="Arial" w:cs="Arial"/>
          <w:color w:val="000000" w:themeColor="text1"/>
        </w:rPr>
        <w:t>Главархитектурой</w:t>
      </w:r>
      <w:proofErr w:type="spellEnd"/>
      <w:r w:rsidRPr="00632D1D">
        <w:rPr>
          <w:rFonts w:ascii="Arial" w:eastAsia="Calibri" w:hAnsi="Arial" w:cs="Arial"/>
          <w:color w:val="000000" w:themeColor="text1"/>
        </w:rPr>
        <w:t xml:space="preserve"> МО «Альбомов мероприятий по приведению в порядок территорий»; максимальное возможное количество альбомов определяется коэффициентом </w:t>
      </w:r>
      <w:r w:rsidRPr="00632D1D">
        <w:rPr>
          <w:rFonts w:ascii="Arial" w:eastAsia="Calibri" w:hAnsi="Arial" w:cs="Arial"/>
          <w:color w:val="000000" w:themeColor="text1"/>
          <w:lang w:val="en-US"/>
        </w:rPr>
        <w:t>k</w:t>
      </w:r>
      <w:r w:rsidRPr="00632D1D">
        <w:rPr>
          <w:rFonts w:ascii="Arial" w:eastAsia="Calibri" w:hAnsi="Arial" w:cs="Arial"/>
          <w:color w:val="000000" w:themeColor="text1"/>
        </w:rPr>
        <w:t>;</w:t>
      </w:r>
    </w:p>
    <w:p w:rsidR="00AF6D35" w:rsidRPr="00632D1D" w:rsidRDefault="00AF6D35" w:rsidP="00AF6D35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eastAsia="Calibri" w:hAnsi="Arial" w:cs="Arial"/>
          <w:color w:val="000000" w:themeColor="text1"/>
          <w:lang w:val="en-US"/>
        </w:rPr>
        <w:t>D</w:t>
      </w:r>
      <w:r w:rsidRPr="00632D1D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 w:rsidRPr="00632D1D"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 w:rsidRPr="00632D1D"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 w:rsidRPr="00632D1D">
        <w:rPr>
          <w:rFonts w:ascii="Arial" w:eastAsia="Calibri" w:hAnsi="Arial" w:cs="Arial"/>
          <w:color w:val="000000" w:themeColor="text1"/>
        </w:rPr>
        <w:t xml:space="preserve"> утверждённых главой муниципального образования планов-графиков реализации работ; максимальное возможное количество планов-графиков</w:t>
      </w:r>
      <w:r w:rsidRPr="00632D1D">
        <w:rPr>
          <w:rFonts w:ascii="Arial" w:eastAsia="Calibri" w:hAnsi="Arial" w:cs="Arial"/>
          <w:color w:val="FF0000"/>
        </w:rPr>
        <w:t xml:space="preserve"> </w:t>
      </w:r>
      <w:r w:rsidRPr="00632D1D">
        <w:rPr>
          <w:rFonts w:ascii="Arial" w:eastAsia="Calibri" w:hAnsi="Arial" w:cs="Arial"/>
          <w:color w:val="000000" w:themeColor="text1"/>
        </w:rPr>
        <w:t xml:space="preserve">определяется коэффициентом </w:t>
      </w:r>
      <w:r w:rsidRPr="00632D1D">
        <w:rPr>
          <w:rFonts w:ascii="Arial" w:eastAsia="Calibri" w:hAnsi="Arial" w:cs="Arial"/>
          <w:color w:val="000000" w:themeColor="text1"/>
          <w:lang w:val="en-US"/>
        </w:rPr>
        <w:t>k</w:t>
      </w:r>
      <w:r w:rsidRPr="00632D1D">
        <w:rPr>
          <w:rFonts w:ascii="Arial" w:eastAsia="Calibri" w:hAnsi="Arial" w:cs="Arial"/>
          <w:color w:val="000000" w:themeColor="text1"/>
        </w:rPr>
        <w:t>;</w:t>
      </w:r>
    </w:p>
    <w:p w:rsidR="00AF6D35" w:rsidRPr="00632D1D" w:rsidRDefault="00AF6D35" w:rsidP="00AF6D35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eastAsia="Calibri" w:hAnsi="Arial" w:cs="Arial"/>
          <w:color w:val="000000" w:themeColor="text1"/>
          <w:lang w:val="en-US"/>
        </w:rPr>
        <w:t>W</w:t>
      </w:r>
      <w:r w:rsidRPr="00632D1D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 w:rsidRPr="00632D1D"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 w:rsidRPr="00632D1D">
        <w:rPr>
          <w:rFonts w:ascii="Arial" w:eastAsia="Calibri" w:hAnsi="Arial" w:cs="Arial"/>
          <w:color w:val="000000" w:themeColor="text1"/>
        </w:rPr>
        <w:t>доля</w:t>
      </w:r>
      <w:proofErr w:type="gramEnd"/>
      <w:r w:rsidRPr="00632D1D">
        <w:rPr>
          <w:rFonts w:ascii="Arial" w:eastAsia="Calibri" w:hAnsi="Arial" w:cs="Arial"/>
          <w:color w:val="000000" w:themeColor="text1"/>
        </w:rPr>
        <w:t xml:space="preserve"> приведенных в порядок объектов от общего количества выявленных некондиционных объектов;</w:t>
      </w:r>
    </w:p>
    <w:p w:rsidR="00AF6D35" w:rsidRPr="00632D1D" w:rsidRDefault="00AF6D35" w:rsidP="00AF6D35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hAnsi="Arial" w:cs="Arial"/>
          <w:lang w:val="en-US"/>
        </w:rPr>
        <w:t>N</w:t>
      </w:r>
      <w:r w:rsidRPr="00632D1D">
        <w:rPr>
          <w:rFonts w:ascii="Arial" w:hAnsi="Arial" w:cs="Arial"/>
        </w:rPr>
        <w:t xml:space="preserve"> </w:t>
      </w:r>
      <w:r w:rsidRPr="00632D1D"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 w:rsidRPr="00632D1D">
        <w:rPr>
          <w:rFonts w:ascii="Arial" w:eastAsia="Calibri" w:hAnsi="Arial" w:cs="Arial"/>
          <w:color w:val="000000" w:themeColor="text1"/>
        </w:rPr>
        <w:t>наличие</w:t>
      </w:r>
      <w:proofErr w:type="gramEnd"/>
      <w:r w:rsidRPr="00632D1D">
        <w:rPr>
          <w:rFonts w:ascii="Arial" w:eastAsia="Calibri" w:hAnsi="Arial" w:cs="Arial"/>
          <w:color w:val="000000" w:themeColor="text1"/>
        </w:rPr>
        <w:t xml:space="preserve"> нормативно-правовых актов, в сфере установки вывесок (средств размещения информации), утвержденных согласно типовым и модельным регламентам/порядкам </w:t>
      </w:r>
      <w:proofErr w:type="spellStart"/>
      <w:r w:rsidRPr="00632D1D">
        <w:rPr>
          <w:rFonts w:ascii="Arial" w:eastAsia="Calibri" w:hAnsi="Arial" w:cs="Arial"/>
          <w:color w:val="000000" w:themeColor="text1"/>
        </w:rPr>
        <w:t>Главархитектуры</w:t>
      </w:r>
      <w:proofErr w:type="spellEnd"/>
      <w:r w:rsidRPr="00632D1D">
        <w:rPr>
          <w:rFonts w:ascii="Arial" w:eastAsia="Calibri" w:hAnsi="Arial" w:cs="Arial"/>
          <w:color w:val="000000" w:themeColor="text1"/>
        </w:rPr>
        <w:t xml:space="preserve"> Московской области, количество баллов за наличие НПА – 3 балла;</w:t>
      </w:r>
    </w:p>
    <w:p w:rsidR="00AF6D35" w:rsidRPr="00632D1D" w:rsidRDefault="00AF6D35" w:rsidP="00AF6D35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eastAsia="Calibri" w:hAnsi="Arial" w:cs="Arial"/>
          <w:color w:val="000000" w:themeColor="text1"/>
        </w:rPr>
        <w:t>х – количество приведенных в порядок некондиционных объектов;</w:t>
      </w:r>
    </w:p>
    <w:p w:rsidR="00AF6D35" w:rsidRPr="00632D1D" w:rsidRDefault="00AF6D35" w:rsidP="00AF6D35">
      <w:pPr>
        <w:rPr>
          <w:rFonts w:ascii="Arial" w:eastAsia="Calibri" w:hAnsi="Arial" w:cs="Arial"/>
          <w:color w:val="000000" w:themeColor="text1"/>
        </w:rPr>
      </w:pPr>
      <w:r w:rsidRPr="00632D1D">
        <w:rPr>
          <w:rFonts w:ascii="Arial" w:eastAsia="Calibri" w:hAnsi="Arial" w:cs="Arial"/>
          <w:color w:val="000000" w:themeColor="text1"/>
          <w:lang w:val="en-US"/>
        </w:rPr>
        <w:t>y</w:t>
      </w:r>
      <w:r w:rsidRPr="00632D1D"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 w:rsidRPr="00632D1D"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 w:rsidRPr="00632D1D">
        <w:rPr>
          <w:rFonts w:ascii="Arial" w:eastAsia="Calibri" w:hAnsi="Arial" w:cs="Arial"/>
          <w:color w:val="000000" w:themeColor="text1"/>
        </w:rPr>
        <w:t xml:space="preserve"> выявленных некондиционных объектов, согласно «Альбомам мероприятий по приведению в порядок территорий»;</w:t>
      </w:r>
    </w:p>
    <w:p w:rsidR="00AF6D35" w:rsidRPr="00632D1D" w:rsidRDefault="00AF6D35" w:rsidP="00AF6D35">
      <w:pPr>
        <w:rPr>
          <w:rFonts w:ascii="Arial" w:eastAsia="Calibri" w:hAnsi="Arial" w:cs="Arial"/>
        </w:rPr>
      </w:pPr>
      <w:r w:rsidRPr="00632D1D">
        <w:rPr>
          <w:rFonts w:ascii="Arial" w:eastAsia="Calibri" w:hAnsi="Arial" w:cs="Arial"/>
          <w:lang w:val="en-US"/>
        </w:rPr>
        <w:t>k</w:t>
      </w:r>
      <w:r w:rsidRPr="00632D1D">
        <w:rPr>
          <w:rFonts w:ascii="Arial" w:eastAsia="Calibri" w:hAnsi="Arial" w:cs="Arial"/>
        </w:rPr>
        <w:t xml:space="preserve"> – </w:t>
      </w:r>
      <w:proofErr w:type="gramStart"/>
      <w:r w:rsidRPr="00632D1D">
        <w:rPr>
          <w:rFonts w:ascii="Arial" w:eastAsia="Calibri" w:hAnsi="Arial" w:cs="Arial"/>
        </w:rPr>
        <w:t>необходимое</w:t>
      </w:r>
      <w:proofErr w:type="gramEnd"/>
      <w:r w:rsidRPr="00632D1D">
        <w:rPr>
          <w:rFonts w:ascii="Arial" w:eastAsia="Calibri" w:hAnsi="Arial" w:cs="Arial"/>
        </w:rPr>
        <w:t xml:space="preserve"> количество территорий </w:t>
      </w:r>
      <w:r w:rsidRPr="00632D1D">
        <w:rPr>
          <w:rFonts w:ascii="Arial" w:hAnsi="Arial" w:cs="Arial"/>
        </w:rPr>
        <w:t>Московской области</w:t>
      </w:r>
      <w:r w:rsidRPr="00632D1D">
        <w:rPr>
          <w:rFonts w:ascii="Arial" w:eastAsia="Calibri" w:hAnsi="Arial" w:cs="Arial"/>
        </w:rPr>
        <w:t xml:space="preserve">, определенное для каждой </w:t>
      </w:r>
      <w:r w:rsidRPr="00632D1D">
        <w:rPr>
          <w:rFonts w:ascii="Arial" w:eastAsia="Calibri" w:hAnsi="Arial" w:cs="Arial"/>
          <w:color w:val="000000" w:themeColor="text1"/>
        </w:rPr>
        <w:t>категории</w:t>
      </w:r>
      <w:r w:rsidRPr="00632D1D">
        <w:rPr>
          <w:rFonts w:ascii="Arial" w:eastAsia="Calibri" w:hAnsi="Arial" w:cs="Arial"/>
        </w:rPr>
        <w:t xml:space="preserve"> муниципальных образований:</w:t>
      </w:r>
    </w:p>
    <w:p w:rsidR="00AF6D35" w:rsidRPr="00632D1D" w:rsidRDefault="00AF6D35" w:rsidP="00AF6D35">
      <w:pPr>
        <w:rPr>
          <w:rFonts w:ascii="Arial" w:eastAsia="Calibri" w:hAnsi="Arial" w:cs="Arial"/>
        </w:rPr>
      </w:pPr>
      <w:r w:rsidRPr="00632D1D">
        <w:rPr>
          <w:rFonts w:ascii="Arial" w:eastAsia="Calibri" w:hAnsi="Arial" w:cs="Arial"/>
          <w:b/>
        </w:rPr>
        <w:t>1 категория (от 150 тыс. жителей и выше) -</w:t>
      </w:r>
      <w:r w:rsidRPr="00632D1D">
        <w:rPr>
          <w:rFonts w:ascii="Arial" w:eastAsia="Calibri" w:hAnsi="Arial" w:cs="Arial"/>
        </w:rPr>
        <w:t xml:space="preserve"> </w:t>
      </w:r>
      <w:r w:rsidRPr="00632D1D">
        <w:rPr>
          <w:rFonts w:ascii="Arial" w:eastAsia="Calibri" w:hAnsi="Arial" w:cs="Arial"/>
          <w:b/>
        </w:rPr>
        <w:t>8 территорий</w:t>
      </w:r>
      <w:r w:rsidRPr="00632D1D">
        <w:rPr>
          <w:rFonts w:ascii="Arial" w:eastAsia="Calibri" w:hAnsi="Arial" w:cs="Arial"/>
        </w:rPr>
        <w:t>;</w:t>
      </w:r>
    </w:p>
    <w:p w:rsidR="00AF6D35" w:rsidRPr="00632D1D" w:rsidRDefault="00AF6D35" w:rsidP="00AF6D35">
      <w:pPr>
        <w:rPr>
          <w:rFonts w:ascii="Arial" w:eastAsia="Calibri" w:hAnsi="Arial" w:cs="Arial"/>
        </w:rPr>
      </w:pPr>
      <w:r w:rsidRPr="00632D1D">
        <w:rPr>
          <w:rFonts w:ascii="Arial" w:eastAsia="Calibri" w:hAnsi="Arial" w:cs="Arial"/>
          <w:b/>
        </w:rPr>
        <w:t>2 категория (от 50 до 150 тыс. жителей) -</w:t>
      </w:r>
      <w:r w:rsidRPr="00632D1D">
        <w:rPr>
          <w:rFonts w:ascii="Arial" w:eastAsia="Calibri" w:hAnsi="Arial" w:cs="Arial"/>
        </w:rPr>
        <w:t xml:space="preserve"> </w:t>
      </w:r>
      <w:r w:rsidRPr="00632D1D">
        <w:rPr>
          <w:rFonts w:ascii="Arial" w:eastAsia="Calibri" w:hAnsi="Arial" w:cs="Arial"/>
          <w:b/>
        </w:rPr>
        <w:t>6 территории</w:t>
      </w:r>
      <w:r w:rsidRPr="00632D1D">
        <w:rPr>
          <w:rFonts w:ascii="Arial" w:eastAsia="Calibri" w:hAnsi="Arial" w:cs="Arial"/>
        </w:rPr>
        <w:t>;</w:t>
      </w:r>
    </w:p>
    <w:p w:rsidR="00AF6D35" w:rsidRPr="00632D1D" w:rsidRDefault="00AF6D35" w:rsidP="00AF6D35">
      <w:pPr>
        <w:rPr>
          <w:rFonts w:ascii="Arial" w:eastAsia="Calibri" w:hAnsi="Arial" w:cs="Arial"/>
        </w:rPr>
      </w:pPr>
      <w:r w:rsidRPr="00632D1D">
        <w:rPr>
          <w:rFonts w:ascii="Arial" w:eastAsia="Calibri" w:hAnsi="Arial" w:cs="Arial"/>
          <w:b/>
        </w:rPr>
        <w:t>3 категория (до 50 тыс. жителей) -</w:t>
      </w:r>
      <w:r w:rsidRPr="00632D1D">
        <w:rPr>
          <w:rFonts w:ascii="Arial" w:eastAsia="Calibri" w:hAnsi="Arial" w:cs="Arial"/>
        </w:rPr>
        <w:t xml:space="preserve"> </w:t>
      </w:r>
      <w:r w:rsidRPr="00632D1D">
        <w:rPr>
          <w:rFonts w:ascii="Arial" w:eastAsia="Calibri" w:hAnsi="Arial" w:cs="Arial"/>
          <w:b/>
        </w:rPr>
        <w:t>3 территории</w:t>
      </w:r>
      <w:r w:rsidRPr="00632D1D">
        <w:rPr>
          <w:rFonts w:ascii="Arial" w:eastAsia="Calibri" w:hAnsi="Arial" w:cs="Arial"/>
        </w:rPr>
        <w:t>.</w:t>
      </w:r>
    </w:p>
    <w:p w:rsidR="00AF6D35" w:rsidRPr="00632D1D" w:rsidRDefault="00AF6D35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4D0268" w:rsidRPr="00632D1D" w:rsidRDefault="004D0268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383AE3" w:rsidRPr="00632D1D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383AE3" w:rsidRPr="00632D1D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383AE3" w:rsidRPr="00632D1D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 w:rsidRPr="00632D1D">
        <w:rPr>
          <w:rFonts w:ascii="Arial" w:hAnsi="Arial" w:cs="Arial"/>
          <w:color w:val="000000"/>
        </w:rPr>
        <w:t xml:space="preserve">Методика </w:t>
      </w:r>
      <w:r w:rsidR="004D0268" w:rsidRPr="00632D1D">
        <w:rPr>
          <w:rFonts w:ascii="Arial" w:hAnsi="Arial" w:cs="Arial"/>
          <w:color w:val="000000"/>
        </w:rPr>
        <w:t>расчета раздела</w:t>
      </w:r>
      <w:r w:rsidRPr="00632D1D">
        <w:rPr>
          <w:rFonts w:ascii="Arial" w:hAnsi="Arial" w:cs="Arial"/>
          <w:color w:val="000000"/>
        </w:rPr>
        <w:t xml:space="preserve"> Наличие концепции развития парков культуры и отдыха, согласованной с Главным управлением архитектуры и </w:t>
      </w:r>
      <w:r w:rsidRPr="00632D1D">
        <w:rPr>
          <w:rFonts w:ascii="Arial" w:hAnsi="Arial" w:cs="Arial"/>
          <w:color w:val="000000"/>
        </w:rPr>
        <w:lastRenderedPageBreak/>
        <w:t>градостроительства Московской области и получившей поддержку жителей</w:t>
      </w:r>
    </w:p>
    <w:p w:rsidR="00383AE3" w:rsidRPr="00632D1D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383AE3" w:rsidRPr="00632D1D" w:rsidRDefault="00383AE3" w:rsidP="00383AE3">
      <w:pPr>
        <w:rPr>
          <w:rFonts w:ascii="Arial" w:hAnsi="Arial" w:cs="Arial"/>
        </w:rPr>
      </w:pPr>
      <w:r w:rsidRPr="00632D1D">
        <w:rPr>
          <w:rFonts w:ascii="Arial" w:hAnsi="Arial" w:cs="Arial"/>
        </w:rPr>
        <w:t>Значение показателя по данной подкатегории формируется следующим образом:</w:t>
      </w:r>
    </w:p>
    <w:p w:rsidR="00383AE3" w:rsidRPr="00632D1D" w:rsidRDefault="00383AE3" w:rsidP="00383AE3">
      <w:pPr>
        <w:rPr>
          <w:rFonts w:ascii="Arial" w:hAnsi="Arial" w:cs="Arial"/>
        </w:rPr>
      </w:pPr>
      <w:r w:rsidRPr="00632D1D">
        <w:rPr>
          <w:rFonts w:ascii="Arial" w:hAnsi="Arial" w:cs="Arial"/>
        </w:rPr>
        <w:t>- концепция развития парков культуры и отдыха утверждена – 20 баллов.</w:t>
      </w:r>
    </w:p>
    <w:p w:rsidR="00383AE3" w:rsidRPr="00632D1D" w:rsidRDefault="00383AE3" w:rsidP="00383AE3">
      <w:pPr>
        <w:rPr>
          <w:rFonts w:ascii="Arial" w:hAnsi="Arial" w:cs="Arial"/>
        </w:rPr>
      </w:pPr>
      <w:r w:rsidRPr="00632D1D">
        <w:rPr>
          <w:rFonts w:ascii="Arial" w:hAnsi="Arial" w:cs="Arial"/>
        </w:rPr>
        <w:t>- концепция развития парков культуры и отдыха отсутствует – 0 баллов.</w:t>
      </w:r>
    </w:p>
    <w:p w:rsidR="00383AE3" w:rsidRPr="00632D1D" w:rsidRDefault="00383AE3" w:rsidP="00383AE3">
      <w:pPr>
        <w:rPr>
          <w:rFonts w:ascii="Arial" w:hAnsi="Arial" w:cs="Arial"/>
        </w:rPr>
      </w:pPr>
    </w:p>
    <w:p w:rsidR="004D0268" w:rsidRPr="00632D1D" w:rsidRDefault="00383AE3" w:rsidP="00383AE3">
      <w:pPr>
        <w:rPr>
          <w:rFonts w:ascii="Arial" w:hAnsi="Arial" w:cs="Arial"/>
        </w:rPr>
      </w:pPr>
      <w:r w:rsidRPr="00632D1D">
        <w:rPr>
          <w:rFonts w:ascii="Arial" w:hAnsi="Arial" w:cs="Arial"/>
        </w:rPr>
        <w:t xml:space="preserve">    </w:t>
      </w:r>
      <w:proofErr w:type="gramStart"/>
      <w:r w:rsidRPr="00632D1D">
        <w:rPr>
          <w:rFonts w:ascii="Arial" w:hAnsi="Arial" w:cs="Arial"/>
        </w:rPr>
        <w:t>*) Формирование ведомственного значения показателя по данной подкатегории осуществляет Министерство культуры Московской области в соответствии с п. 2 Перечня поручений Губернатора Московской области от 13.06.2017 № ПР-107/03-03-18.</w:t>
      </w:r>
      <w:proofErr w:type="gramEnd"/>
    </w:p>
    <w:p w:rsidR="00774FDB" w:rsidRPr="00632D1D" w:rsidRDefault="00774FDB" w:rsidP="00383AE3">
      <w:pPr>
        <w:rPr>
          <w:rFonts w:ascii="Arial" w:hAnsi="Arial" w:cs="Arial"/>
        </w:rPr>
      </w:pPr>
    </w:p>
    <w:p w:rsidR="00774FDB" w:rsidRPr="00632D1D" w:rsidRDefault="00774FDB" w:rsidP="00383AE3">
      <w:pPr>
        <w:rPr>
          <w:rFonts w:ascii="Arial" w:hAnsi="Arial" w:cs="Arial"/>
        </w:rPr>
      </w:pPr>
    </w:p>
    <w:p w:rsidR="00774FDB" w:rsidRPr="00632D1D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Приложение № 1</w:t>
      </w:r>
      <w:r w:rsidR="0020455B" w:rsidRPr="00632D1D">
        <w:rPr>
          <w:rFonts w:ascii="Arial" w:hAnsi="Arial" w:cs="Arial"/>
        </w:rPr>
        <w:t>0</w:t>
      </w:r>
    </w:p>
    <w:p w:rsidR="00774FDB" w:rsidRPr="00632D1D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774FDB" w:rsidRPr="00632D1D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774FDB" w:rsidRPr="00632D1D" w:rsidRDefault="00774FDB" w:rsidP="00383AE3">
      <w:pPr>
        <w:rPr>
          <w:rFonts w:ascii="Arial" w:hAnsi="Arial" w:cs="Arial"/>
        </w:rPr>
      </w:pPr>
    </w:p>
    <w:p w:rsidR="00774FDB" w:rsidRPr="00632D1D" w:rsidRDefault="00774FDB" w:rsidP="00383AE3">
      <w:pPr>
        <w:rPr>
          <w:rFonts w:ascii="Arial" w:hAnsi="Arial" w:cs="Arial"/>
        </w:rPr>
      </w:pPr>
    </w:p>
    <w:p w:rsidR="00774FDB" w:rsidRPr="00632D1D" w:rsidRDefault="00774FDB" w:rsidP="00774FDB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 w:rsidRPr="00632D1D">
        <w:rPr>
          <w:rFonts w:ascii="Arial" w:hAnsi="Arial" w:cs="Arial"/>
          <w:color w:val="000000"/>
        </w:rPr>
        <w:t>Критерий оценки эффективности работы показателя «Новая культура сбора отходов ТКО»</w:t>
      </w:r>
    </w:p>
    <w:p w:rsidR="00774FDB" w:rsidRPr="00632D1D" w:rsidRDefault="00774FDB" w:rsidP="00774FDB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774FDB" w:rsidRPr="00632D1D" w:rsidRDefault="00774FDB" w:rsidP="00774FDB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774FDB" w:rsidRPr="00632D1D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ind w:firstLine="708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 xml:space="preserve">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 </w:t>
      </w:r>
    </w:p>
    <w:p w:rsidR="00774FDB" w:rsidRPr="00632D1D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Определяется по формуле:</w:t>
      </w:r>
    </w:p>
    <w:p w:rsidR="00774FDB" w:rsidRPr="00632D1D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color w:val="000000"/>
          <w:u w:color="000000"/>
          <w:bdr w:val="nil"/>
        </w:rPr>
      </w:pPr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Р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%</w:t>
      </w:r>
      <w:r w:rsidRPr="00632D1D">
        <w:rPr>
          <w:rFonts w:ascii="Arial" w:hAnsi="Arial" w:cs="Arial"/>
          <w:color w:val="000000"/>
          <w:u w:color="000000"/>
          <w:bdr w:val="nil"/>
        </w:rPr>
        <w:t xml:space="preserve"> =</w:t>
      </w:r>
      <m:oMath>
        <m:f>
          <m:fPr>
            <m:ctrlPr>
              <w:rPr>
                <w:rFonts w:ascii="Cambria Math" w:hAnsi="Cambria Math" w:cs="Arial"/>
                <w:color w:val="000000"/>
                <w:u w:color="000000"/>
                <w:bdr w:val="nil"/>
              </w:rPr>
            </m:ctrlPr>
          </m:fPr>
          <m:num>
            <m:r>
              <w:rPr>
                <w:rFonts w:ascii="Cambria Math" w:hAnsi="Cambria Math" w:cs="Arial"/>
                <w:color w:val="000000"/>
                <w:u w:color="000000"/>
                <w:bdr w:val="nil"/>
              </w:rPr>
              <m:t>Крсо</m:t>
            </m:r>
          </m:num>
          <m:den>
            <m:r>
              <w:rPr>
                <w:rFonts w:ascii="Cambria Math" w:hAnsi="Cambria Math" w:cs="Arial"/>
                <w:color w:val="000000"/>
                <w:u w:color="000000"/>
                <w:bdr w:val="nil"/>
              </w:rPr>
              <m:t>Кобщ</m:t>
            </m:r>
          </m:den>
        </m:f>
      </m:oMath>
      <w:r w:rsidRPr="00632D1D">
        <w:rPr>
          <w:rFonts w:ascii="Arial" w:hAnsi="Arial" w:cs="Arial"/>
          <w:color w:val="000000"/>
          <w:u w:color="000000"/>
          <w:bdr w:val="nil"/>
        </w:rPr>
        <w:t xml:space="preserve"> ×100%, где</w:t>
      </w:r>
    </w:p>
    <w:p w:rsidR="00774FDB" w:rsidRPr="00632D1D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rPr>
          <w:rFonts w:ascii="Arial" w:hAnsi="Arial" w:cs="Arial"/>
          <w:color w:val="000000"/>
          <w:u w:color="000000"/>
          <w:bdr w:val="nil"/>
        </w:rPr>
      </w:pPr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Р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 xml:space="preserve">% </w:t>
      </w:r>
      <w:r w:rsidRPr="00632D1D">
        <w:rPr>
          <w:rFonts w:ascii="Arial" w:hAnsi="Arial" w:cs="Arial"/>
          <w:color w:val="000000"/>
          <w:u w:color="000000"/>
          <w:bdr w:val="nil"/>
        </w:rPr>
        <w:t>–%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(кроме пилотных городов);</w:t>
      </w:r>
    </w:p>
    <w:p w:rsidR="00774FDB" w:rsidRPr="00632D1D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firstLine="708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 xml:space="preserve">При этом значение </w:t>
      </w:r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Р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 xml:space="preserve">% </w:t>
      </w:r>
      <w:r w:rsidRPr="00632D1D">
        <w:rPr>
          <w:rFonts w:ascii="Arial" w:hAnsi="Arial" w:cs="Arial"/>
          <w:color w:val="000000"/>
          <w:u w:color="000000"/>
          <w:bdr w:val="nil"/>
        </w:rPr>
        <w:t xml:space="preserve">для пилотных городов, а именно: </w:t>
      </w:r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 xml:space="preserve">Долгопрудный, Красногорск, Солнечногорск, Мытищи, Химки, Дубна, Ивантеевка, Ногинск, Балашиха, Шатура, Домодедово, </w:t>
      </w:r>
      <w:proofErr w:type="spellStart"/>
      <w:r w:rsidRPr="00632D1D">
        <w:rPr>
          <w:rFonts w:ascii="Arial" w:hAnsi="Arial" w:cs="Arial"/>
          <w:color w:val="000000"/>
          <w:u w:color="000000"/>
          <w:bdr w:val="nil"/>
        </w:rPr>
        <w:t>Озеры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</w:rPr>
        <w:t xml:space="preserve">, Подольск, рассчитывается за вычетом 50% - уровня, достигнутого пилотными городами за 2017 год. </w:t>
      </w:r>
      <w:proofErr w:type="gramEnd"/>
    </w:p>
    <w:p w:rsidR="00774FDB" w:rsidRPr="00632D1D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rPr>
          <w:rFonts w:ascii="Arial" w:hAnsi="Arial" w:cs="Arial"/>
          <w:color w:val="000000"/>
          <w:u w:color="000000"/>
          <w:bdr w:val="nil"/>
        </w:rPr>
      </w:pPr>
      <w:proofErr w:type="spellStart"/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К</w:t>
      </w:r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рсо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 xml:space="preserve">  </w:t>
      </w:r>
      <w:r w:rsidRPr="00632D1D">
        <w:rPr>
          <w:rFonts w:ascii="Arial" w:hAnsi="Arial" w:cs="Arial"/>
          <w:color w:val="000000"/>
          <w:u w:color="000000"/>
          <w:bdr w:val="nil"/>
        </w:rPr>
        <w:t>- количество контейнерных площадок оборудованных контейнерами для раздельного сбора отходов (ТКО) в муниципальном образовании</w:t>
      </w:r>
      <w:r w:rsidRPr="00632D1D">
        <w:rPr>
          <w:rFonts w:ascii="Arial" w:hAnsi="Arial" w:cs="Arial"/>
          <w:i/>
          <w:iCs/>
          <w:color w:val="000000"/>
          <w:u w:color="000000"/>
          <w:bdr w:val="nil"/>
        </w:rPr>
        <w:t>) (по данным муниципальных образований, переданных в Минэкологии МО посредством ежемесячного отчета в ГАСУ)</w:t>
      </w:r>
      <w:proofErr w:type="gramEnd"/>
    </w:p>
    <w:p w:rsidR="00774FDB" w:rsidRPr="00632D1D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rPr>
          <w:rFonts w:ascii="Arial" w:hAnsi="Arial" w:cs="Arial"/>
          <w:i/>
          <w:iCs/>
          <w:color w:val="000000"/>
          <w:u w:color="000000"/>
          <w:bdr w:val="nil"/>
        </w:rPr>
      </w:pPr>
      <w:proofErr w:type="spellStart"/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К</w:t>
      </w:r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общ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 xml:space="preserve"> </w:t>
      </w:r>
      <w:r w:rsidRPr="00632D1D">
        <w:rPr>
          <w:rFonts w:ascii="Arial" w:hAnsi="Arial" w:cs="Arial"/>
          <w:color w:val="000000"/>
          <w:u w:color="000000"/>
          <w:bdr w:val="nil"/>
        </w:rPr>
        <w:t>– общее количество контейнерных площадок установленных на территориях многоквартирных домов муниципального образования</w:t>
      </w:r>
      <w:r w:rsidRPr="00632D1D">
        <w:rPr>
          <w:rFonts w:ascii="Arial" w:hAnsi="Arial" w:cs="Arial"/>
          <w:color w:val="FF0000"/>
          <w:u w:color="FF0000"/>
          <w:bdr w:val="nil"/>
        </w:rPr>
        <w:t xml:space="preserve"> </w:t>
      </w:r>
      <w:r w:rsidRPr="00632D1D">
        <w:rPr>
          <w:rFonts w:ascii="Arial" w:hAnsi="Arial" w:cs="Arial"/>
          <w:i/>
          <w:iCs/>
          <w:color w:val="000000"/>
          <w:u w:color="000000"/>
          <w:bdr w:val="nil"/>
        </w:rPr>
        <w:t>(показатель для каждого муниципалитета утверждается Минэкологии МО в дорожной карте по внедрению раздельного накопления в МО, на основании данных Территориальной схемы обращения с отходами, в том числе с твёрдыми коммунальными отходами Московской области, сверенных с данными АИС ГЖИ по реестру МКД).</w:t>
      </w:r>
      <w:proofErr w:type="gramEnd"/>
    </w:p>
    <w:p w:rsidR="00774FDB" w:rsidRPr="00632D1D" w:rsidRDefault="00774FDB" w:rsidP="00774FDB">
      <w:pPr>
        <w:pStyle w:val="ConsPlusNormal"/>
        <w:spacing w:after="200"/>
        <w:rPr>
          <w:color w:val="000000"/>
          <w:sz w:val="24"/>
          <w:szCs w:val="24"/>
          <w:u w:color="000000"/>
          <w:bdr w:val="nil"/>
        </w:rPr>
      </w:pPr>
      <w:r w:rsidRPr="00632D1D">
        <w:rPr>
          <w:iCs/>
          <w:color w:val="000000"/>
          <w:sz w:val="24"/>
          <w:szCs w:val="24"/>
          <w:u w:color="000000"/>
          <w:bdr w:val="nil"/>
        </w:rPr>
        <w:t xml:space="preserve">Максимальным значением </w:t>
      </w:r>
      <w:proofErr w:type="gramStart"/>
      <w:r w:rsidRPr="00632D1D">
        <w:rPr>
          <w:color w:val="000000"/>
          <w:sz w:val="24"/>
          <w:szCs w:val="24"/>
          <w:u w:color="000000"/>
          <w:bdr w:val="nil"/>
        </w:rPr>
        <w:t>Р</w:t>
      </w:r>
      <w:proofErr w:type="gramEnd"/>
      <w:r w:rsidRPr="00632D1D">
        <w:rPr>
          <w:color w:val="000000"/>
          <w:sz w:val="24"/>
          <w:szCs w:val="24"/>
          <w:u w:color="000000"/>
          <w:bdr w:val="nil"/>
          <w:vertAlign w:val="subscript"/>
        </w:rPr>
        <w:t xml:space="preserve">%  </w:t>
      </w:r>
      <w:r w:rsidRPr="00632D1D">
        <w:rPr>
          <w:color w:val="000000"/>
          <w:sz w:val="24"/>
          <w:szCs w:val="24"/>
          <w:u w:color="000000"/>
          <w:bdr w:val="nil"/>
        </w:rPr>
        <w:t>на 2018 год</w:t>
      </w:r>
      <w:r w:rsidRPr="00632D1D">
        <w:rPr>
          <w:color w:val="000000"/>
          <w:sz w:val="24"/>
          <w:szCs w:val="24"/>
          <w:u w:color="000000"/>
          <w:bdr w:val="nil"/>
          <w:vertAlign w:val="subscript"/>
        </w:rPr>
        <w:t xml:space="preserve"> </w:t>
      </w:r>
      <w:r w:rsidRPr="00632D1D">
        <w:rPr>
          <w:color w:val="000000"/>
          <w:sz w:val="24"/>
          <w:szCs w:val="24"/>
          <w:u w:color="000000"/>
          <w:bdr w:val="nil"/>
        </w:rPr>
        <w:t>является 50%, при достижении которого присуждается первое место в рейтинге.</w:t>
      </w:r>
    </w:p>
    <w:p w:rsidR="00774FDB" w:rsidRPr="00632D1D" w:rsidRDefault="00774FDB" w:rsidP="00774FDB">
      <w:pPr>
        <w:pStyle w:val="ConsPlusNormal"/>
        <w:spacing w:after="200"/>
        <w:rPr>
          <w:iCs/>
          <w:color w:val="000000"/>
          <w:sz w:val="24"/>
          <w:szCs w:val="24"/>
          <w:u w:color="000000"/>
          <w:bdr w:val="nil"/>
        </w:rPr>
      </w:pPr>
      <w:r w:rsidRPr="00632D1D">
        <w:rPr>
          <w:iCs/>
          <w:color w:val="000000"/>
          <w:sz w:val="24"/>
          <w:szCs w:val="24"/>
          <w:u w:color="000000"/>
          <w:bdr w:val="nil"/>
        </w:rPr>
        <w:lastRenderedPageBreak/>
        <w:t xml:space="preserve">Распределение муниципалитетов с одинаковым значением </w:t>
      </w:r>
      <w:proofErr w:type="gramStart"/>
      <w:r w:rsidRPr="00632D1D">
        <w:rPr>
          <w:iCs/>
          <w:color w:val="000000"/>
          <w:sz w:val="24"/>
          <w:szCs w:val="24"/>
          <w:u w:color="000000"/>
          <w:bdr w:val="nil"/>
        </w:rPr>
        <w:t>Р</w:t>
      </w:r>
      <w:proofErr w:type="gramEnd"/>
      <w:r w:rsidRPr="00632D1D">
        <w:rPr>
          <w:iCs/>
          <w:color w:val="000000"/>
          <w:sz w:val="24"/>
          <w:szCs w:val="24"/>
          <w:u w:color="000000"/>
          <w:bdr w:val="nil"/>
        </w:rPr>
        <w:t xml:space="preserve">% осуществляется на основании значения показателя </w:t>
      </w:r>
      <w:proofErr w:type="spellStart"/>
      <w:r w:rsidRPr="00632D1D">
        <w:rPr>
          <w:iCs/>
          <w:color w:val="000000"/>
          <w:sz w:val="24"/>
          <w:szCs w:val="24"/>
          <w:u w:color="000000"/>
          <w:bdr w:val="nil"/>
        </w:rPr>
        <w:t>Крсо</w:t>
      </w:r>
      <w:proofErr w:type="spellEnd"/>
      <w:r w:rsidRPr="00632D1D">
        <w:rPr>
          <w:iCs/>
          <w:color w:val="000000"/>
          <w:sz w:val="24"/>
          <w:szCs w:val="24"/>
          <w:u w:color="000000"/>
          <w:bdr w:val="nil"/>
        </w:rPr>
        <w:t>.</w:t>
      </w:r>
    </w:p>
    <w:p w:rsidR="00774FDB" w:rsidRPr="00632D1D" w:rsidRDefault="00774FDB" w:rsidP="00774FDB">
      <w:pPr>
        <w:pStyle w:val="ConsPlusNormal"/>
        <w:spacing w:after="200"/>
        <w:rPr>
          <w:iCs/>
          <w:color w:val="000000"/>
          <w:sz w:val="24"/>
          <w:szCs w:val="24"/>
          <w:u w:color="000000"/>
          <w:bdr w:val="nil"/>
        </w:rPr>
      </w:pPr>
    </w:p>
    <w:p w:rsidR="00774FDB" w:rsidRPr="00632D1D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Приложение № 1</w:t>
      </w:r>
      <w:r w:rsidR="0020455B" w:rsidRPr="00632D1D">
        <w:rPr>
          <w:rFonts w:ascii="Arial" w:hAnsi="Arial" w:cs="Arial"/>
        </w:rPr>
        <w:t>1</w:t>
      </w:r>
    </w:p>
    <w:p w:rsidR="00774FDB" w:rsidRPr="00632D1D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к муниципальной программе городского округа Люберцы</w:t>
      </w:r>
    </w:p>
    <w:p w:rsidR="00774FDB" w:rsidRPr="00632D1D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D1D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774FDB" w:rsidRPr="00632D1D" w:rsidRDefault="00774FDB" w:rsidP="00774FDB">
      <w:pPr>
        <w:pStyle w:val="ConsPlusNormal"/>
        <w:spacing w:after="200"/>
        <w:rPr>
          <w:iCs/>
          <w:color w:val="000000"/>
          <w:sz w:val="24"/>
          <w:szCs w:val="24"/>
          <w:u w:color="000000"/>
          <w:bdr w:val="nil"/>
        </w:rPr>
      </w:pPr>
    </w:p>
    <w:p w:rsidR="005E160F" w:rsidRPr="00632D1D" w:rsidRDefault="005E160F" w:rsidP="005E160F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 w:rsidRPr="00632D1D">
        <w:rPr>
          <w:rFonts w:ascii="Arial" w:hAnsi="Arial" w:cs="Arial"/>
          <w:color w:val="000000"/>
        </w:rPr>
        <w:t>Критерий оценки эффективности работы показателя «</w:t>
      </w:r>
      <w:r w:rsidRPr="00632D1D">
        <w:rPr>
          <w:rFonts w:ascii="Arial" w:hAnsi="Arial" w:cs="Arial"/>
        </w:rPr>
        <w:t>Чистое Подмосковье</w:t>
      </w:r>
      <w:r w:rsidRPr="00632D1D">
        <w:rPr>
          <w:rFonts w:ascii="Arial" w:hAnsi="Arial" w:cs="Arial"/>
          <w:color w:val="000000"/>
        </w:rPr>
        <w:t>»</w:t>
      </w:r>
    </w:p>
    <w:p w:rsidR="00774FDB" w:rsidRPr="00632D1D" w:rsidRDefault="00774FDB" w:rsidP="00774FDB">
      <w:pPr>
        <w:pStyle w:val="ConsPlusNormal"/>
        <w:spacing w:after="200"/>
        <w:rPr>
          <w:iCs/>
          <w:color w:val="000000"/>
          <w:sz w:val="24"/>
          <w:szCs w:val="24"/>
          <w:u w:color="000000"/>
          <w:bdr w:val="nil"/>
        </w:rPr>
      </w:pP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Показатель характеризует заключение и исполнение договоров на вывоз отходов из СНТ и ИЖС.</w:t>
      </w: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Определяется по формуле:</w:t>
      </w:r>
    </w:p>
    <w:p w:rsidR="005E160F" w:rsidRPr="00632D1D" w:rsidRDefault="005E160F" w:rsidP="005E160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  <w:lang w:val="en-US"/>
        </w:rPr>
        <w:t>I</w:t>
      </w:r>
      <w:r w:rsidRPr="00632D1D">
        <w:rPr>
          <w:rFonts w:ascii="Arial" w:hAnsi="Arial" w:cs="Arial"/>
          <w:color w:val="000000"/>
          <w:u w:color="000000"/>
          <w:bdr w:val="nil"/>
        </w:rPr>
        <w:t>=</w:t>
      </w:r>
      <m:oMath>
        <m:f>
          <m:fPr>
            <m:ctrlPr>
              <w:rPr>
                <w:rFonts w:ascii="Cambria Math" w:hAnsi="Cambria Math" w:cs="Arial"/>
                <w:color w:val="000000"/>
                <w:u w:color="000000"/>
                <w:bdr w:val="nil"/>
              </w:rPr>
            </m:ctrlPr>
          </m:fPr>
          <m:num>
            <m:r>
              <w:rPr>
                <w:rFonts w:ascii="Cambria Math" w:hAnsi="Cambria Math" w:cs="Arial"/>
                <w:color w:val="000000"/>
                <w:u w:color="000000"/>
                <w:bdr w:val="nil"/>
              </w:rPr>
              <m:t>Тижс+Тснт</m:t>
            </m:r>
          </m:num>
          <m:den>
            <m:r>
              <w:rPr>
                <w:rFonts w:ascii="Cambria Math" w:hAnsi="Cambria Math" w:cs="Arial"/>
                <w:color w:val="000000"/>
                <w:u w:color="000000"/>
                <w:bdr w:val="nil"/>
              </w:rPr>
              <m:t>2</m:t>
            </m:r>
          </m:den>
        </m:f>
      </m:oMath>
      <w:r w:rsidRPr="00632D1D">
        <w:rPr>
          <w:rFonts w:ascii="Arial" w:hAnsi="Arial" w:cs="Arial"/>
          <w:color w:val="000000"/>
          <w:u w:color="000000"/>
          <w:bdr w:val="nil"/>
        </w:rPr>
        <w:t xml:space="preserve">  %</w:t>
      </w:r>
      <w:r w:rsidRPr="00632D1D">
        <w:rPr>
          <w:rFonts w:ascii="Arial" w:hAnsi="Arial" w:cs="Arial"/>
        </w:rPr>
        <w:t>, где</w:t>
      </w: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I  - % заключённых договоров на вывоз отходов ИЖС и СНТ по отношению к общему количеству ИЖС и СНТ на территории каждого муниципального образования.</w:t>
      </w: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Формируется с учетом следующих подкатегорий:</w:t>
      </w: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- заключение договоров на вывоз отходов из ИЖС;</w:t>
      </w: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- заключение договоров на вывоз отходов из СНТ.</w:t>
      </w:r>
    </w:p>
    <w:p w:rsidR="005E160F" w:rsidRPr="00632D1D" w:rsidRDefault="005E160F" w:rsidP="005E160F">
      <w:pPr>
        <w:jc w:val="both"/>
        <w:rPr>
          <w:rFonts w:ascii="Arial" w:hAnsi="Arial" w:cs="Arial"/>
        </w:rPr>
      </w:pP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val="single"/>
          <w:bdr w:val="nil"/>
        </w:rPr>
      </w:pPr>
      <w:r w:rsidRPr="00632D1D">
        <w:rPr>
          <w:rFonts w:ascii="Arial" w:hAnsi="Arial" w:cs="Arial"/>
          <w:u w:val="single"/>
        </w:rPr>
        <w:t xml:space="preserve">1. </w:t>
      </w:r>
      <w:r w:rsidRPr="00632D1D">
        <w:rPr>
          <w:rFonts w:ascii="Arial" w:hAnsi="Arial" w:cs="Arial"/>
          <w:color w:val="000000"/>
          <w:u w:val="single"/>
          <w:bdr w:val="nil"/>
        </w:rPr>
        <w:t>Заключение договоров на вывоз отходов из ИЖС.</w:t>
      </w: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>Определяется по формуле:</w:t>
      </w:r>
    </w:p>
    <w:p w:rsidR="005E160F" w:rsidRPr="00632D1D" w:rsidRDefault="005E160F" w:rsidP="005E160F">
      <w:pPr>
        <w:jc w:val="both"/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Т</w:t>
      </w:r>
      <w:r w:rsidRPr="00632D1D">
        <w:rPr>
          <w:rFonts w:ascii="Arial" w:hAnsi="Arial" w:cs="Arial"/>
          <w:vertAlign w:val="subscript"/>
        </w:rPr>
        <w:t>ижс</w:t>
      </w:r>
      <w:proofErr w:type="spellEnd"/>
      <w:r w:rsidRPr="00632D1D">
        <w:rPr>
          <w:rFonts w:ascii="Arial" w:hAnsi="Arial" w:cs="Arial"/>
          <w:vertAlign w:val="subscript"/>
        </w:rPr>
        <w:t xml:space="preserve"> </w:t>
      </w:r>
      <w:r w:rsidRPr="00632D1D"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Rзд</m:t>
            </m:r>
          </m:num>
          <m:den>
            <m:r>
              <w:rPr>
                <w:rFonts w:ascii="Cambria Math" w:hAnsi="Cambria Math" w:cs="Arial"/>
              </w:rPr>
              <m:t>Rобщ</m:t>
            </m:r>
          </m:den>
        </m:f>
      </m:oMath>
      <w:r w:rsidRPr="00632D1D">
        <w:rPr>
          <w:rFonts w:ascii="Arial" w:hAnsi="Arial" w:cs="Arial"/>
        </w:rPr>
        <w:t xml:space="preserve"> ×100%</w:t>
      </w:r>
    </w:p>
    <w:p w:rsidR="005E160F" w:rsidRPr="00632D1D" w:rsidRDefault="005E160F" w:rsidP="005E160F">
      <w:pPr>
        <w:jc w:val="both"/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 xml:space="preserve">где </w:t>
      </w:r>
      <w:r w:rsidRPr="00632D1D">
        <w:rPr>
          <w:rFonts w:ascii="Arial" w:hAnsi="Arial" w:cs="Arial"/>
          <w:color w:val="000000"/>
          <w:u w:color="000000"/>
          <w:bdr w:val="nil"/>
        </w:rPr>
        <w:tab/>
      </w:r>
      <w:proofErr w:type="spellStart"/>
      <w:r w:rsidRPr="00632D1D">
        <w:rPr>
          <w:rFonts w:ascii="Arial" w:hAnsi="Arial" w:cs="Arial"/>
          <w:color w:val="000000"/>
          <w:u w:color="000000"/>
          <w:bdr w:val="nil"/>
        </w:rPr>
        <w:t>Т</w:t>
      </w:r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ижс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</w:rPr>
        <w:t xml:space="preserve">  - доля заключённых договоров на вывоз отходов из ИЖС по отношению к общему количеству ИЖС на территории каждого муниципального образования.</w:t>
      </w:r>
    </w:p>
    <w:p w:rsidR="005E160F" w:rsidRPr="00632D1D" w:rsidRDefault="005E160F" w:rsidP="005E160F">
      <w:pPr>
        <w:ind w:firstLine="708"/>
        <w:jc w:val="both"/>
        <w:rPr>
          <w:rFonts w:ascii="Arial" w:hAnsi="Arial" w:cs="Arial"/>
          <w:color w:val="000000"/>
          <w:u w:color="000000"/>
          <w:bdr w:val="nil"/>
        </w:rPr>
      </w:pPr>
      <w:proofErr w:type="spellStart"/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R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зд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</w:rPr>
        <w:t xml:space="preserve">  - количество заключенных договоров на вывоз отходов ИЖС </w:t>
      </w:r>
      <w:r w:rsidRPr="00632D1D">
        <w:rPr>
          <w:rFonts w:ascii="Arial" w:hAnsi="Arial" w:cs="Arial"/>
          <w:i/>
          <w:color w:val="000000"/>
          <w:u w:color="000000"/>
          <w:bdr w:val="nil"/>
        </w:rPr>
        <w:t>(согласно представленным данным муниципальных образований и проверенных ГАТН)</w:t>
      </w:r>
      <w:r w:rsidRPr="00632D1D">
        <w:rPr>
          <w:rFonts w:ascii="Arial" w:hAnsi="Arial" w:cs="Arial"/>
          <w:color w:val="000000"/>
          <w:u w:color="000000"/>
          <w:bdr w:val="nil"/>
        </w:rPr>
        <w:t>;</w:t>
      </w:r>
    </w:p>
    <w:p w:rsidR="005E160F" w:rsidRPr="00632D1D" w:rsidRDefault="005E160F" w:rsidP="005E160F">
      <w:pPr>
        <w:ind w:firstLine="708"/>
        <w:jc w:val="both"/>
        <w:rPr>
          <w:rFonts w:ascii="Arial" w:hAnsi="Arial" w:cs="Arial"/>
          <w:i/>
          <w:color w:val="000000"/>
          <w:u w:color="000000"/>
          <w:bdr w:val="nil"/>
        </w:rPr>
      </w:pPr>
      <w:proofErr w:type="spellStart"/>
      <w:r w:rsidRPr="00632D1D">
        <w:rPr>
          <w:rFonts w:ascii="Arial" w:hAnsi="Arial" w:cs="Arial"/>
          <w:color w:val="000000"/>
          <w:u w:color="000000"/>
          <w:bdr w:val="nil"/>
        </w:rPr>
        <w:t>R</w:t>
      </w:r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общ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</w:rPr>
        <w:t xml:space="preserve"> – общее количество </w:t>
      </w:r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зарегистрированных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</w:rPr>
        <w:t xml:space="preserve"> ИЖС на территории муниципального образования </w:t>
      </w:r>
      <w:r w:rsidRPr="00632D1D">
        <w:rPr>
          <w:rFonts w:ascii="Arial" w:hAnsi="Arial" w:cs="Arial"/>
          <w:i/>
          <w:color w:val="000000"/>
          <w:u w:color="000000"/>
          <w:bdr w:val="nil"/>
        </w:rPr>
        <w:t xml:space="preserve">(по данным </w:t>
      </w:r>
      <w:proofErr w:type="spellStart"/>
      <w:r w:rsidRPr="00632D1D">
        <w:rPr>
          <w:rFonts w:ascii="Arial" w:hAnsi="Arial" w:cs="Arial"/>
          <w:i/>
          <w:color w:val="000000"/>
          <w:u w:color="000000"/>
          <w:bdr w:val="nil"/>
        </w:rPr>
        <w:t>Росреестра</w:t>
      </w:r>
      <w:proofErr w:type="spellEnd"/>
      <w:r w:rsidRPr="00632D1D">
        <w:rPr>
          <w:rFonts w:ascii="Arial" w:hAnsi="Arial" w:cs="Arial"/>
          <w:i/>
          <w:color w:val="000000"/>
          <w:u w:color="000000"/>
          <w:bdr w:val="nil"/>
        </w:rPr>
        <w:t xml:space="preserve"> – однократный запрос).</w:t>
      </w:r>
    </w:p>
    <w:p w:rsidR="005E160F" w:rsidRPr="00632D1D" w:rsidRDefault="005E160F" w:rsidP="005E160F">
      <w:pPr>
        <w:ind w:firstLine="708"/>
        <w:jc w:val="both"/>
        <w:rPr>
          <w:rFonts w:ascii="Arial" w:hAnsi="Arial" w:cs="Arial"/>
          <w:i/>
          <w:color w:val="000000"/>
          <w:u w:color="000000"/>
          <w:bdr w:val="nil"/>
        </w:rPr>
      </w:pPr>
    </w:p>
    <w:p w:rsidR="005E160F" w:rsidRPr="00632D1D" w:rsidRDefault="005E160F" w:rsidP="005E160F">
      <w:pPr>
        <w:pStyle w:val="ConsPlusNormal"/>
        <w:spacing w:after="200"/>
        <w:ind w:firstLine="0"/>
        <w:rPr>
          <w:sz w:val="24"/>
          <w:szCs w:val="24"/>
          <w:u w:val="single"/>
        </w:rPr>
      </w:pPr>
      <w:r w:rsidRPr="00632D1D">
        <w:rPr>
          <w:sz w:val="24"/>
          <w:szCs w:val="24"/>
          <w:u w:val="single"/>
        </w:rPr>
        <w:t>2. Заключение договоров на вывоз отходов из СНТ. Определяется по формуле:</w:t>
      </w:r>
    </w:p>
    <w:p w:rsidR="005E160F" w:rsidRPr="00632D1D" w:rsidRDefault="005E160F" w:rsidP="005E160F">
      <w:pPr>
        <w:rPr>
          <w:rFonts w:ascii="Arial" w:hAnsi="Arial" w:cs="Arial"/>
        </w:rPr>
      </w:pPr>
      <w:proofErr w:type="spellStart"/>
      <w:r w:rsidRPr="00632D1D">
        <w:rPr>
          <w:rFonts w:ascii="Arial" w:hAnsi="Arial" w:cs="Arial"/>
        </w:rPr>
        <w:t>Т</w:t>
      </w:r>
      <w:r w:rsidRPr="00632D1D">
        <w:rPr>
          <w:rFonts w:ascii="Arial" w:hAnsi="Arial" w:cs="Arial"/>
          <w:vertAlign w:val="subscript"/>
        </w:rPr>
        <w:t>снт</w:t>
      </w:r>
      <w:proofErr w:type="spellEnd"/>
      <w:r w:rsidRPr="00632D1D"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Nзд</m:t>
            </m:r>
          </m:num>
          <m:den>
            <m:r>
              <w:rPr>
                <w:rFonts w:ascii="Cambria Math" w:hAnsi="Cambria Math" w:cs="Arial"/>
              </w:rPr>
              <m:t>Nобщ</m:t>
            </m:r>
          </m:den>
        </m:f>
      </m:oMath>
      <w:r w:rsidRPr="00632D1D">
        <w:rPr>
          <w:rFonts w:ascii="Arial" w:hAnsi="Arial" w:cs="Arial"/>
        </w:rPr>
        <w:t xml:space="preserve"> ×100%</w:t>
      </w:r>
    </w:p>
    <w:p w:rsidR="005E160F" w:rsidRPr="00632D1D" w:rsidRDefault="005E160F" w:rsidP="005E160F">
      <w:pPr>
        <w:rPr>
          <w:rFonts w:ascii="Arial" w:hAnsi="Arial" w:cs="Arial"/>
          <w:color w:val="000000"/>
          <w:u w:color="000000"/>
          <w:bdr w:val="nil"/>
        </w:rPr>
      </w:pPr>
      <w:r w:rsidRPr="00632D1D">
        <w:rPr>
          <w:rFonts w:ascii="Arial" w:hAnsi="Arial" w:cs="Arial"/>
          <w:color w:val="000000"/>
          <w:u w:color="000000"/>
          <w:bdr w:val="nil"/>
        </w:rPr>
        <w:t xml:space="preserve">где  </w:t>
      </w:r>
      <w:r w:rsidRPr="00632D1D">
        <w:rPr>
          <w:rFonts w:ascii="Arial" w:hAnsi="Arial" w:cs="Arial"/>
          <w:color w:val="000000"/>
          <w:u w:color="000000"/>
          <w:bdr w:val="nil"/>
        </w:rPr>
        <w:tab/>
      </w:r>
      <w:proofErr w:type="spellStart"/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T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снт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</w:rPr>
        <w:t xml:space="preserve"> – доля заключенных договоров на вывоз отходов СНТ по отношению к общему количеству СНТ на территории каждого муниципального образования.</w:t>
      </w:r>
    </w:p>
    <w:p w:rsidR="005E160F" w:rsidRPr="00632D1D" w:rsidRDefault="005E160F" w:rsidP="005E160F">
      <w:pPr>
        <w:ind w:firstLine="708"/>
        <w:rPr>
          <w:rFonts w:ascii="Arial" w:hAnsi="Arial" w:cs="Arial"/>
          <w:color w:val="000000"/>
          <w:u w:color="000000"/>
          <w:bdr w:val="nil"/>
        </w:rPr>
      </w:pPr>
      <w:proofErr w:type="spellStart"/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N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зд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 xml:space="preserve"> </w:t>
      </w:r>
      <w:r w:rsidRPr="00632D1D">
        <w:rPr>
          <w:rFonts w:ascii="Arial" w:hAnsi="Arial" w:cs="Arial"/>
          <w:color w:val="000000"/>
          <w:u w:color="000000"/>
          <w:bdr w:val="nil"/>
        </w:rPr>
        <w:t xml:space="preserve"> - количество заключённых договоров на вывоз отходов СНТ </w:t>
      </w:r>
      <w:r w:rsidRPr="00632D1D">
        <w:rPr>
          <w:rFonts w:ascii="Arial" w:hAnsi="Arial" w:cs="Arial"/>
          <w:i/>
          <w:color w:val="000000"/>
          <w:u w:color="000000"/>
          <w:bdr w:val="nil"/>
        </w:rPr>
        <w:t>(согласно представленным данным муниципальных образований и проверенных ГАТН)</w:t>
      </w:r>
      <w:r w:rsidRPr="00632D1D">
        <w:rPr>
          <w:rFonts w:ascii="Arial" w:hAnsi="Arial" w:cs="Arial"/>
          <w:color w:val="000000"/>
          <w:u w:color="000000"/>
          <w:bdr w:val="nil"/>
        </w:rPr>
        <w:t>;</w:t>
      </w:r>
    </w:p>
    <w:p w:rsidR="005E160F" w:rsidRPr="00632D1D" w:rsidRDefault="005E160F" w:rsidP="005E160F">
      <w:pPr>
        <w:ind w:firstLine="708"/>
        <w:rPr>
          <w:rFonts w:ascii="Arial" w:hAnsi="Arial" w:cs="Arial"/>
          <w:color w:val="000000"/>
          <w:u w:color="000000"/>
          <w:bdr w:val="nil"/>
        </w:rPr>
      </w:pPr>
      <w:proofErr w:type="spellStart"/>
      <w:r w:rsidRPr="00632D1D">
        <w:rPr>
          <w:rFonts w:ascii="Arial" w:hAnsi="Arial" w:cs="Arial"/>
          <w:color w:val="000000"/>
          <w:u w:color="000000"/>
          <w:bdr w:val="nil"/>
        </w:rPr>
        <w:t>N</w:t>
      </w:r>
      <w:r w:rsidRPr="00632D1D">
        <w:rPr>
          <w:rFonts w:ascii="Arial" w:hAnsi="Arial" w:cs="Arial"/>
          <w:color w:val="000000"/>
          <w:u w:color="000000"/>
          <w:bdr w:val="nil"/>
          <w:vertAlign w:val="subscript"/>
        </w:rPr>
        <w:t>общ</w:t>
      </w:r>
      <w:proofErr w:type="spellEnd"/>
      <w:r w:rsidRPr="00632D1D">
        <w:rPr>
          <w:rFonts w:ascii="Arial" w:hAnsi="Arial" w:cs="Arial"/>
          <w:color w:val="000000"/>
          <w:u w:color="000000"/>
          <w:bdr w:val="nil"/>
        </w:rPr>
        <w:t xml:space="preserve"> – общее количество </w:t>
      </w:r>
      <w:proofErr w:type="gramStart"/>
      <w:r w:rsidRPr="00632D1D">
        <w:rPr>
          <w:rFonts w:ascii="Arial" w:hAnsi="Arial" w:cs="Arial"/>
          <w:color w:val="000000"/>
          <w:u w:color="000000"/>
          <w:bdr w:val="nil"/>
        </w:rPr>
        <w:t>зарегистрированных</w:t>
      </w:r>
      <w:proofErr w:type="gramEnd"/>
      <w:r w:rsidRPr="00632D1D">
        <w:rPr>
          <w:rFonts w:ascii="Arial" w:hAnsi="Arial" w:cs="Arial"/>
          <w:color w:val="000000"/>
          <w:u w:color="000000"/>
          <w:bdr w:val="nil"/>
        </w:rPr>
        <w:t xml:space="preserve"> СНТ на территории муниципального образования.</w:t>
      </w:r>
    </w:p>
    <w:p w:rsidR="005E160F" w:rsidRPr="00632D1D" w:rsidRDefault="005E160F" w:rsidP="005E160F">
      <w:pPr>
        <w:ind w:firstLine="708"/>
        <w:jc w:val="both"/>
        <w:rPr>
          <w:rFonts w:ascii="Arial" w:hAnsi="Arial" w:cs="Arial"/>
          <w:color w:val="000000"/>
          <w:u w:color="000000"/>
          <w:bdr w:val="nil"/>
        </w:rPr>
      </w:pP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492"/>
        <w:gridCol w:w="8488"/>
      </w:tblGrid>
      <w:tr w:rsidR="002F2E94" w:rsidRPr="00632D1D" w:rsidTr="00191DAC">
        <w:trPr>
          <w:trHeight w:val="81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E94" w:rsidRPr="00632D1D" w:rsidRDefault="002F2E94" w:rsidP="002F2E94">
            <w:pPr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</w:p>
        </w:tc>
        <w:tc>
          <w:tcPr>
            <w:tcW w:w="8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2E94" w:rsidRPr="00632D1D" w:rsidRDefault="002F2E94" w:rsidP="002F2E94">
            <w:pPr>
              <w:jc w:val="right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Приложение № 12</w:t>
            </w:r>
            <w:r w:rsidRPr="00632D1D">
              <w:rPr>
                <w:rFonts w:ascii="Arial" w:hAnsi="Arial" w:cs="Arial"/>
                <w:color w:val="000000"/>
              </w:rPr>
              <w:br/>
              <w:t>к муниципальной программе городского округа Люберцы</w:t>
            </w:r>
            <w:r w:rsidRPr="00632D1D">
              <w:rPr>
                <w:rFonts w:ascii="Arial" w:hAnsi="Arial" w:cs="Arial"/>
                <w:color w:val="000000"/>
              </w:rPr>
              <w:br/>
              <w:t>«Благоустройство и озеленение территории городского округа Люберцы Московской области»</w:t>
            </w:r>
          </w:p>
        </w:tc>
      </w:tr>
      <w:tr w:rsidR="002F2E94" w:rsidRPr="00632D1D" w:rsidTr="002F2E94">
        <w:trPr>
          <w:trHeight w:val="585"/>
        </w:trPr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2D1D">
              <w:rPr>
                <w:rFonts w:ascii="Arial" w:hAnsi="Arial" w:cs="Arial"/>
                <w:b/>
                <w:bCs/>
                <w:color w:val="000000"/>
              </w:rPr>
              <w:lastRenderedPageBreak/>
              <w:t>АДРЕСНЫЙ ПЕРЕЧЕНЬ РАБОТ ПО                                                                                                 БЛАГОУСТРОЙСТВУ ДВОРОВЫХ ТЕРРИТОРИЙ НА 2018 ГОД</w:t>
            </w:r>
            <w:r w:rsidR="00222B85" w:rsidRPr="00632D1D">
              <w:rPr>
                <w:rFonts w:ascii="Arial" w:hAnsi="Arial" w:cs="Arial"/>
                <w:b/>
                <w:bCs/>
                <w:color w:val="000000"/>
              </w:rPr>
              <w:t>*</w:t>
            </w:r>
          </w:p>
        </w:tc>
      </w:tr>
      <w:tr w:rsidR="002F2E94" w:rsidRPr="00632D1D" w:rsidTr="00191DAC">
        <w:trPr>
          <w:trHeight w:val="21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bookmarkStart w:id="1" w:name="RANGE!A3:B72"/>
            <w:r w:rsidRPr="00632D1D">
              <w:rPr>
                <w:rFonts w:ascii="Arial" w:hAnsi="Arial" w:cs="Arial"/>
                <w:b/>
                <w:bCs/>
                <w:i/>
                <w:iCs/>
                <w:color w:val="000000"/>
              </w:rPr>
              <w:t>№</w:t>
            </w:r>
            <w:bookmarkEnd w:id="1"/>
          </w:p>
        </w:tc>
        <w:tc>
          <w:tcPr>
            <w:tcW w:w="8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632D1D">
              <w:rPr>
                <w:rFonts w:ascii="Arial" w:hAnsi="Arial" w:cs="Arial"/>
                <w:b/>
                <w:bCs/>
                <w:i/>
                <w:iCs/>
                <w:color w:val="000000"/>
              </w:rPr>
              <w:t>Адрес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15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24, 25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34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40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41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52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69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8 Марта, д. 43, 43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45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Авиаторов, д. 6, 8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Воинов-Интернационалистов, д. 10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Кирова, д. 49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Комсомольский проспект, д .17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Комсомольский проспект, д. 11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Комсомольский проспект, д. 16/2, Проспект Победы, д. 4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Комсомольский проспект, д. 18/1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Красноармейская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6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Красногорская, д. 33, 36, Митрофанова, д. 23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Льва Толстого, д. 27,31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Льва Толстого, д. 9, 11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Митрофанова, д. 8Б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Молодежная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8, 10, 12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Московская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2, 4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111/119, пос. Калинина, д. 24 37, 41, 47, 48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121/1, 123/2, 123/1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140, Комсомольская, д. 7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197, 199, 203, 209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341А 341Б, 329</w:t>
            </w:r>
            <w:proofErr w:type="gramEnd"/>
          </w:p>
        </w:tc>
      </w:tr>
      <w:tr w:rsidR="002F2E94" w:rsidRPr="00632D1D" w:rsidTr="00191DAC">
        <w:trPr>
          <w:trHeight w:val="27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350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 xml:space="preserve"> В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352Н, 346К, 346Л, 346М, 352Б, 352Н, 358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373/9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375А, 375Б, 375В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405, 407, 409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55 кор. 2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Октябрьский проспект, д. 64, 84, 86, 88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Побратимов, д. 22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Побратимов, д. 24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Побратимов, д. 30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Попова, д. 28/4, 32/2, 30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Попова, д. 29, 40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пос. Калинина, д. 49, 50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>г.о. Люберцы, г. Люберцы, ул. Южная, д. 6, 8, 10, Космонавтов 22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Урицкого, д. 29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Урицкого, д. 5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D1D">
              <w:rPr>
                <w:rFonts w:ascii="Arial" w:hAnsi="Arial" w:cs="Arial"/>
                <w:color w:val="000000"/>
              </w:rPr>
              <w:t xml:space="preserve">г.о. Люберцы, г. Люберцы, Электрификации, д. 29А, 1-й Панковский </w:t>
            </w:r>
            <w:r w:rsidRPr="00632D1D">
              <w:rPr>
                <w:rFonts w:ascii="Arial" w:hAnsi="Arial" w:cs="Arial"/>
                <w:color w:val="000000"/>
              </w:rPr>
              <w:lastRenderedPageBreak/>
              <w:t>проезд, д. 6</w:t>
            </w:r>
            <w:proofErr w:type="gramEnd"/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lastRenderedPageBreak/>
              <w:t>44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Юбилейная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2, 4, 5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Южная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26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Красково, 2-ая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18/1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Красково, 2-ая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26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Красково,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16-22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Красково,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4-10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Красково, Островского, д. 2, 8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Малаховка, Быковское шоссе, д. 31А, 33, 29, 31 кор. 2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Малаховка, Быковское шоссе, д. 52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Малаховка,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Интернациональная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17А, 17Б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Малаховка,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Комсомольская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11, 13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Михневское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 xml:space="preserve"> ш. 15/1, 15/2, 15/3, 15/4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Малаховка, Чайковского, д. 42, 42А, 42Б, 42Г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Комсомольская, д. 10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632D1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632D1D">
              <w:rPr>
                <w:rFonts w:ascii="Arial" w:hAnsi="Arial" w:cs="Arial"/>
                <w:color w:val="000000"/>
              </w:rPr>
              <w:t>. Восточный, д. 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Новая, д. 5, 6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Фабричная, д. 6, 7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Школьная, д. 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Томилино,  Гоголя 20Б, 24, 26, 28, 30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Томилино, Гаршина, д. 9А-К9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п. Томилино, </w:t>
            </w:r>
            <w:proofErr w:type="gramStart"/>
            <w:r w:rsidRPr="00632D1D"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 w:rsidRPr="00632D1D">
              <w:rPr>
                <w:rFonts w:ascii="Arial" w:hAnsi="Arial" w:cs="Arial"/>
                <w:color w:val="000000"/>
              </w:rPr>
              <w:t>, д. 1 кор. 1, 1 кор. 2, 15, 17, 19, 21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Томилино, Птицефабрика, д. 32, 25, 26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Томилино, Тургенева, д. 12, 14, 16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п. Томилино, Чернышевского, д. 9/13 кор. 1, 9/13 кор. 2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г.о. Люберцы, г. Люберцы, 3-е Почтовое отделение, д. 68</w:t>
            </w:r>
          </w:p>
        </w:tc>
      </w:tr>
      <w:tr w:rsidR="002F2E94" w:rsidRPr="00632D1D" w:rsidTr="00191DAC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632D1D" w:rsidRDefault="002F2E94" w:rsidP="002F2E94">
            <w:pPr>
              <w:jc w:val="center"/>
              <w:rPr>
                <w:rFonts w:ascii="Arial" w:hAnsi="Arial" w:cs="Arial"/>
                <w:color w:val="000000"/>
              </w:rPr>
            </w:pPr>
            <w:r w:rsidRPr="00632D1D">
              <w:rPr>
                <w:rFonts w:ascii="Arial" w:hAnsi="Arial" w:cs="Arial"/>
                <w:color w:val="000000"/>
              </w:rPr>
              <w:t xml:space="preserve">г.о. Люберцы, г. Люберцы, Авиаторов, д. 2, корп.1 </w:t>
            </w:r>
          </w:p>
        </w:tc>
      </w:tr>
    </w:tbl>
    <w:p w:rsidR="00222B85" w:rsidRPr="00632D1D" w:rsidRDefault="00222B85" w:rsidP="00222B85">
      <w:pPr>
        <w:pStyle w:val="ConsPlusNormal"/>
        <w:spacing w:after="200"/>
        <w:ind w:left="1080" w:firstLine="0"/>
        <w:rPr>
          <w:iCs/>
          <w:color w:val="000000"/>
          <w:sz w:val="24"/>
          <w:szCs w:val="24"/>
          <w:u w:color="000000"/>
          <w:bdr w:val="nil"/>
        </w:rPr>
      </w:pPr>
    </w:p>
    <w:p w:rsidR="00222B85" w:rsidRPr="00632D1D" w:rsidRDefault="00222B85" w:rsidP="00222B85">
      <w:pPr>
        <w:pStyle w:val="ConsPlusNormal"/>
        <w:spacing w:after="200"/>
        <w:ind w:firstLine="0"/>
        <w:rPr>
          <w:iCs/>
          <w:color w:val="000000"/>
          <w:sz w:val="24"/>
          <w:szCs w:val="24"/>
          <w:u w:color="000000"/>
          <w:bdr w:val="nil"/>
        </w:rPr>
      </w:pPr>
      <w:r w:rsidRPr="00632D1D">
        <w:rPr>
          <w:iCs/>
          <w:color w:val="000000"/>
          <w:sz w:val="24"/>
          <w:szCs w:val="24"/>
          <w:u w:color="000000"/>
          <w:bdr w:val="nil"/>
        </w:rPr>
        <w:t>* в том числе 67 дворовые территории</w:t>
      </w:r>
      <w:r w:rsidR="00393D52" w:rsidRPr="00632D1D">
        <w:rPr>
          <w:iCs/>
          <w:color w:val="000000"/>
          <w:sz w:val="24"/>
          <w:szCs w:val="24"/>
          <w:u w:color="000000"/>
          <w:bdr w:val="nil"/>
        </w:rPr>
        <w:t xml:space="preserve"> (п.1-67)</w:t>
      </w:r>
      <w:r w:rsidRPr="00632D1D">
        <w:rPr>
          <w:iCs/>
          <w:color w:val="000000"/>
          <w:sz w:val="24"/>
          <w:szCs w:val="24"/>
          <w:u w:color="000000"/>
          <w:bdr w:val="nil"/>
        </w:rPr>
        <w:t>, включенные в комплексное благоустройство дворовых территорий в соответствии с поставленной Губернатором Московской области А.Ю. Воробьевым задачей о выполнении работ по комплексному благоустройству</w:t>
      </w:r>
    </w:p>
    <w:sectPr w:rsidR="00222B85" w:rsidRPr="00632D1D" w:rsidSect="00383AE3">
      <w:headerReference w:type="default" r:id="rId29"/>
      <w:pgSz w:w="11906" w:h="16838"/>
      <w:pgMar w:top="539" w:right="849" w:bottom="1134" w:left="1701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DD5" w:rsidRDefault="005E2DD5">
      <w:r>
        <w:separator/>
      </w:r>
    </w:p>
  </w:endnote>
  <w:endnote w:type="continuationSeparator" w:id="0">
    <w:p w:rsidR="005E2DD5" w:rsidRDefault="005E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32D1D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32D1D" w:rsidRDefault="00632D1D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DD5" w:rsidRDefault="005E2DD5">
      <w:r>
        <w:separator/>
      </w:r>
    </w:p>
  </w:footnote>
  <w:footnote w:type="continuationSeparator" w:id="0">
    <w:p w:rsidR="005E2DD5" w:rsidRDefault="005E2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32D1D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32D1D" w:rsidRDefault="00632D1D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1D" w:rsidRPr="00191DAC" w:rsidRDefault="00632D1D" w:rsidP="00191DA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1D" w:rsidRDefault="00632D1D" w:rsidP="00933F46">
    <w:pPr>
      <w:pStyle w:val="a7"/>
      <w:tabs>
        <w:tab w:val="clear" w:pos="4677"/>
        <w:tab w:val="clear" w:pos="9355"/>
        <w:tab w:val="left" w:pos="7326"/>
      </w:tabs>
    </w:pPr>
  </w:p>
  <w:p w:rsidR="00632D1D" w:rsidRPr="00D8242B" w:rsidRDefault="00632D1D" w:rsidP="00933F46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4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9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5"/>
  </w:num>
  <w:num w:numId="5">
    <w:abstractNumId w:val="26"/>
  </w:num>
  <w:num w:numId="6">
    <w:abstractNumId w:val="22"/>
  </w:num>
  <w:num w:numId="7">
    <w:abstractNumId w:val="17"/>
  </w:num>
  <w:num w:numId="8">
    <w:abstractNumId w:val="11"/>
  </w:num>
  <w:num w:numId="9">
    <w:abstractNumId w:val="5"/>
  </w:num>
  <w:num w:numId="10">
    <w:abstractNumId w:val="12"/>
  </w:num>
  <w:num w:numId="11">
    <w:abstractNumId w:val="27"/>
  </w:num>
  <w:num w:numId="12">
    <w:abstractNumId w:val="4"/>
  </w:num>
  <w:num w:numId="13">
    <w:abstractNumId w:val="24"/>
  </w:num>
  <w:num w:numId="14">
    <w:abstractNumId w:val="9"/>
  </w:num>
  <w:num w:numId="15">
    <w:abstractNumId w:val="20"/>
  </w:num>
  <w:num w:numId="16">
    <w:abstractNumId w:val="23"/>
  </w:num>
  <w:num w:numId="17">
    <w:abstractNumId w:val="18"/>
  </w:num>
  <w:num w:numId="18">
    <w:abstractNumId w:val="2"/>
  </w:num>
  <w:num w:numId="19">
    <w:abstractNumId w:val="3"/>
  </w:num>
  <w:num w:numId="20">
    <w:abstractNumId w:val="10"/>
  </w:num>
  <w:num w:numId="21">
    <w:abstractNumId w:val="16"/>
  </w:num>
  <w:num w:numId="22">
    <w:abstractNumId w:val="13"/>
  </w:num>
  <w:num w:numId="23">
    <w:abstractNumId w:val="6"/>
  </w:num>
  <w:num w:numId="24">
    <w:abstractNumId w:val="28"/>
  </w:num>
  <w:num w:numId="25">
    <w:abstractNumId w:val="1"/>
  </w:num>
  <w:num w:numId="26">
    <w:abstractNumId w:val="7"/>
  </w:num>
  <w:num w:numId="27">
    <w:abstractNumId w:val="14"/>
  </w:num>
  <w:num w:numId="28">
    <w:abstractNumId w:val="29"/>
  </w:num>
  <w:num w:numId="29">
    <w:abstractNumId w:val="0"/>
  </w:num>
  <w:num w:numId="30">
    <w:abstractNumId w:val="1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46"/>
    <w:rsid w:val="000057DA"/>
    <w:rsid w:val="00011240"/>
    <w:rsid w:val="0001133E"/>
    <w:rsid w:val="00014210"/>
    <w:rsid w:val="00022B9B"/>
    <w:rsid w:val="00024DEE"/>
    <w:rsid w:val="00026228"/>
    <w:rsid w:val="00034CAA"/>
    <w:rsid w:val="00035C49"/>
    <w:rsid w:val="00041A87"/>
    <w:rsid w:val="00042337"/>
    <w:rsid w:val="00045914"/>
    <w:rsid w:val="00054828"/>
    <w:rsid w:val="0005752C"/>
    <w:rsid w:val="00074E13"/>
    <w:rsid w:val="000753A2"/>
    <w:rsid w:val="000801BC"/>
    <w:rsid w:val="0008568B"/>
    <w:rsid w:val="000866F5"/>
    <w:rsid w:val="0009485A"/>
    <w:rsid w:val="000962BF"/>
    <w:rsid w:val="000A52FB"/>
    <w:rsid w:val="000B0700"/>
    <w:rsid w:val="000B3462"/>
    <w:rsid w:val="000B4B25"/>
    <w:rsid w:val="000B7FAE"/>
    <w:rsid w:val="000C4AA3"/>
    <w:rsid w:val="000D1269"/>
    <w:rsid w:val="000D526A"/>
    <w:rsid w:val="000F1D28"/>
    <w:rsid w:val="00102113"/>
    <w:rsid w:val="0010428E"/>
    <w:rsid w:val="0010630F"/>
    <w:rsid w:val="00106FBB"/>
    <w:rsid w:val="00111B92"/>
    <w:rsid w:val="00121C72"/>
    <w:rsid w:val="001235BC"/>
    <w:rsid w:val="00124739"/>
    <w:rsid w:val="0013158B"/>
    <w:rsid w:val="001409F8"/>
    <w:rsid w:val="00145D6C"/>
    <w:rsid w:val="00147066"/>
    <w:rsid w:val="0015525F"/>
    <w:rsid w:val="00162440"/>
    <w:rsid w:val="00167F4C"/>
    <w:rsid w:val="00171A9A"/>
    <w:rsid w:val="00174E95"/>
    <w:rsid w:val="001754B9"/>
    <w:rsid w:val="001761A3"/>
    <w:rsid w:val="001847FC"/>
    <w:rsid w:val="00185759"/>
    <w:rsid w:val="00191DAC"/>
    <w:rsid w:val="00193550"/>
    <w:rsid w:val="001958A4"/>
    <w:rsid w:val="001962A2"/>
    <w:rsid w:val="00197C26"/>
    <w:rsid w:val="001A6A35"/>
    <w:rsid w:val="001C2407"/>
    <w:rsid w:val="001C6B87"/>
    <w:rsid w:val="001D285F"/>
    <w:rsid w:val="001D2E34"/>
    <w:rsid w:val="001E33A8"/>
    <w:rsid w:val="001F6A21"/>
    <w:rsid w:val="002023C9"/>
    <w:rsid w:val="0020455B"/>
    <w:rsid w:val="00222B85"/>
    <w:rsid w:val="00236434"/>
    <w:rsid w:val="002372C1"/>
    <w:rsid w:val="002428F7"/>
    <w:rsid w:val="00255CC9"/>
    <w:rsid w:val="0025759C"/>
    <w:rsid w:val="00260753"/>
    <w:rsid w:val="0027011A"/>
    <w:rsid w:val="00285FA2"/>
    <w:rsid w:val="0029598E"/>
    <w:rsid w:val="00297579"/>
    <w:rsid w:val="002B0BD1"/>
    <w:rsid w:val="002B7983"/>
    <w:rsid w:val="002D33D7"/>
    <w:rsid w:val="002E2247"/>
    <w:rsid w:val="002E6177"/>
    <w:rsid w:val="002F2E94"/>
    <w:rsid w:val="00305637"/>
    <w:rsid w:val="00312ABA"/>
    <w:rsid w:val="0032257D"/>
    <w:rsid w:val="003431FB"/>
    <w:rsid w:val="0034540A"/>
    <w:rsid w:val="003570D2"/>
    <w:rsid w:val="00362E11"/>
    <w:rsid w:val="003630B3"/>
    <w:rsid w:val="0038105E"/>
    <w:rsid w:val="00383AE3"/>
    <w:rsid w:val="0038541C"/>
    <w:rsid w:val="00391B2D"/>
    <w:rsid w:val="00393526"/>
    <w:rsid w:val="00393BCD"/>
    <w:rsid w:val="00393D52"/>
    <w:rsid w:val="003A64A3"/>
    <w:rsid w:val="003D0318"/>
    <w:rsid w:val="003D3231"/>
    <w:rsid w:val="003D4936"/>
    <w:rsid w:val="003D5C1C"/>
    <w:rsid w:val="003D7E79"/>
    <w:rsid w:val="003E7161"/>
    <w:rsid w:val="003F67E0"/>
    <w:rsid w:val="00407ACF"/>
    <w:rsid w:val="00417201"/>
    <w:rsid w:val="00426D79"/>
    <w:rsid w:val="00431D2A"/>
    <w:rsid w:val="004454C9"/>
    <w:rsid w:val="0044654C"/>
    <w:rsid w:val="00446D42"/>
    <w:rsid w:val="0045171F"/>
    <w:rsid w:val="00453006"/>
    <w:rsid w:val="004600C4"/>
    <w:rsid w:val="004744DF"/>
    <w:rsid w:val="00477E01"/>
    <w:rsid w:val="00487175"/>
    <w:rsid w:val="0049007E"/>
    <w:rsid w:val="00490E76"/>
    <w:rsid w:val="004A14C9"/>
    <w:rsid w:val="004A7B9D"/>
    <w:rsid w:val="004B05EC"/>
    <w:rsid w:val="004C40B6"/>
    <w:rsid w:val="004D0268"/>
    <w:rsid w:val="004D6205"/>
    <w:rsid w:val="004E34A9"/>
    <w:rsid w:val="004E3B7F"/>
    <w:rsid w:val="004E69BA"/>
    <w:rsid w:val="004F555E"/>
    <w:rsid w:val="004F7D9D"/>
    <w:rsid w:val="0051044D"/>
    <w:rsid w:val="00512E9D"/>
    <w:rsid w:val="00517AC9"/>
    <w:rsid w:val="00520109"/>
    <w:rsid w:val="0053106F"/>
    <w:rsid w:val="005312D8"/>
    <w:rsid w:val="0054176E"/>
    <w:rsid w:val="00555A95"/>
    <w:rsid w:val="00560558"/>
    <w:rsid w:val="00570601"/>
    <w:rsid w:val="0057612C"/>
    <w:rsid w:val="005816E9"/>
    <w:rsid w:val="00583E81"/>
    <w:rsid w:val="0058425D"/>
    <w:rsid w:val="00592148"/>
    <w:rsid w:val="0059283D"/>
    <w:rsid w:val="005A2DAA"/>
    <w:rsid w:val="005A4110"/>
    <w:rsid w:val="005B7EB9"/>
    <w:rsid w:val="005D2997"/>
    <w:rsid w:val="005D76E3"/>
    <w:rsid w:val="005E160F"/>
    <w:rsid w:val="005E2DD5"/>
    <w:rsid w:val="005E3153"/>
    <w:rsid w:val="005E78BB"/>
    <w:rsid w:val="005E7C6D"/>
    <w:rsid w:val="005F3548"/>
    <w:rsid w:val="005F4CB6"/>
    <w:rsid w:val="005F78FA"/>
    <w:rsid w:val="00612C96"/>
    <w:rsid w:val="00627317"/>
    <w:rsid w:val="006279E4"/>
    <w:rsid w:val="00632D1D"/>
    <w:rsid w:val="00633DA9"/>
    <w:rsid w:val="00635B0B"/>
    <w:rsid w:val="006573CF"/>
    <w:rsid w:val="00662CB6"/>
    <w:rsid w:val="00664658"/>
    <w:rsid w:val="00667F14"/>
    <w:rsid w:val="00667FFC"/>
    <w:rsid w:val="00674581"/>
    <w:rsid w:val="00697F05"/>
    <w:rsid w:val="006A34E5"/>
    <w:rsid w:val="006A45B6"/>
    <w:rsid w:val="006B787E"/>
    <w:rsid w:val="006C3EBD"/>
    <w:rsid w:val="006D7284"/>
    <w:rsid w:val="006E225A"/>
    <w:rsid w:val="006E29B2"/>
    <w:rsid w:val="006E2EE7"/>
    <w:rsid w:val="006E63F0"/>
    <w:rsid w:val="006F0161"/>
    <w:rsid w:val="006F5B3C"/>
    <w:rsid w:val="0070197A"/>
    <w:rsid w:val="00734945"/>
    <w:rsid w:val="007403EE"/>
    <w:rsid w:val="0074102E"/>
    <w:rsid w:val="007419FE"/>
    <w:rsid w:val="00751159"/>
    <w:rsid w:val="0076596E"/>
    <w:rsid w:val="007740F1"/>
    <w:rsid w:val="00774FDB"/>
    <w:rsid w:val="00781161"/>
    <w:rsid w:val="0078285A"/>
    <w:rsid w:val="007A2895"/>
    <w:rsid w:val="007A34BC"/>
    <w:rsid w:val="007A51E1"/>
    <w:rsid w:val="007A61F8"/>
    <w:rsid w:val="007A7EA6"/>
    <w:rsid w:val="007B41D9"/>
    <w:rsid w:val="007C5C4A"/>
    <w:rsid w:val="007C6F08"/>
    <w:rsid w:val="007E06CD"/>
    <w:rsid w:val="007E271B"/>
    <w:rsid w:val="007E57C0"/>
    <w:rsid w:val="007F5058"/>
    <w:rsid w:val="00801E17"/>
    <w:rsid w:val="008156AA"/>
    <w:rsid w:val="00843A49"/>
    <w:rsid w:val="00851FE2"/>
    <w:rsid w:val="00852ABD"/>
    <w:rsid w:val="00853816"/>
    <w:rsid w:val="00856E9F"/>
    <w:rsid w:val="0086093D"/>
    <w:rsid w:val="00862D1D"/>
    <w:rsid w:val="008662A1"/>
    <w:rsid w:val="00872374"/>
    <w:rsid w:val="0087283B"/>
    <w:rsid w:val="00874DA3"/>
    <w:rsid w:val="0089692C"/>
    <w:rsid w:val="008A49F2"/>
    <w:rsid w:val="008B5560"/>
    <w:rsid w:val="008C37A5"/>
    <w:rsid w:val="008D769C"/>
    <w:rsid w:val="008D7B7D"/>
    <w:rsid w:val="008F4BE1"/>
    <w:rsid w:val="00901076"/>
    <w:rsid w:val="00906D0E"/>
    <w:rsid w:val="0091405E"/>
    <w:rsid w:val="0091658A"/>
    <w:rsid w:val="009260F6"/>
    <w:rsid w:val="00933F46"/>
    <w:rsid w:val="00934FB3"/>
    <w:rsid w:val="009369F0"/>
    <w:rsid w:val="00936BC5"/>
    <w:rsid w:val="00953BBB"/>
    <w:rsid w:val="009578AA"/>
    <w:rsid w:val="009661D4"/>
    <w:rsid w:val="0096736A"/>
    <w:rsid w:val="00977707"/>
    <w:rsid w:val="009810DA"/>
    <w:rsid w:val="009812A6"/>
    <w:rsid w:val="00987315"/>
    <w:rsid w:val="00991AE2"/>
    <w:rsid w:val="009922C2"/>
    <w:rsid w:val="009A0EE5"/>
    <w:rsid w:val="009B4FCB"/>
    <w:rsid w:val="009B69A1"/>
    <w:rsid w:val="009C2FE2"/>
    <w:rsid w:val="009C3848"/>
    <w:rsid w:val="009D579F"/>
    <w:rsid w:val="009D75B9"/>
    <w:rsid w:val="009E1553"/>
    <w:rsid w:val="009F151F"/>
    <w:rsid w:val="009F3269"/>
    <w:rsid w:val="00A14CBA"/>
    <w:rsid w:val="00A1529F"/>
    <w:rsid w:val="00A1696A"/>
    <w:rsid w:val="00A2143F"/>
    <w:rsid w:val="00A26712"/>
    <w:rsid w:val="00A27723"/>
    <w:rsid w:val="00A4248C"/>
    <w:rsid w:val="00A51A05"/>
    <w:rsid w:val="00A51D57"/>
    <w:rsid w:val="00A53BF1"/>
    <w:rsid w:val="00A61B4D"/>
    <w:rsid w:val="00A66CC9"/>
    <w:rsid w:val="00A67CD3"/>
    <w:rsid w:val="00A87B97"/>
    <w:rsid w:val="00A93BFD"/>
    <w:rsid w:val="00A97FA5"/>
    <w:rsid w:val="00AA7611"/>
    <w:rsid w:val="00AB012C"/>
    <w:rsid w:val="00AB0588"/>
    <w:rsid w:val="00AC00FB"/>
    <w:rsid w:val="00AC4F9E"/>
    <w:rsid w:val="00AC6C52"/>
    <w:rsid w:val="00AC6FB1"/>
    <w:rsid w:val="00AC7425"/>
    <w:rsid w:val="00AD5A58"/>
    <w:rsid w:val="00AD5C6C"/>
    <w:rsid w:val="00AD6985"/>
    <w:rsid w:val="00AD6FC8"/>
    <w:rsid w:val="00AE1410"/>
    <w:rsid w:val="00AE26C1"/>
    <w:rsid w:val="00AE306D"/>
    <w:rsid w:val="00AE6D71"/>
    <w:rsid w:val="00AF2DDB"/>
    <w:rsid w:val="00AF6D35"/>
    <w:rsid w:val="00B0514E"/>
    <w:rsid w:val="00B11E0D"/>
    <w:rsid w:val="00B127C9"/>
    <w:rsid w:val="00B15796"/>
    <w:rsid w:val="00B211ED"/>
    <w:rsid w:val="00B212C7"/>
    <w:rsid w:val="00B21A11"/>
    <w:rsid w:val="00B21C54"/>
    <w:rsid w:val="00B23D0E"/>
    <w:rsid w:val="00B32E08"/>
    <w:rsid w:val="00B5240E"/>
    <w:rsid w:val="00B54049"/>
    <w:rsid w:val="00B572F1"/>
    <w:rsid w:val="00B63786"/>
    <w:rsid w:val="00B642D4"/>
    <w:rsid w:val="00B663CC"/>
    <w:rsid w:val="00B70FB9"/>
    <w:rsid w:val="00BA5764"/>
    <w:rsid w:val="00BA66DA"/>
    <w:rsid w:val="00BA780E"/>
    <w:rsid w:val="00BB0256"/>
    <w:rsid w:val="00BC0FF1"/>
    <w:rsid w:val="00BC65C7"/>
    <w:rsid w:val="00BD3A51"/>
    <w:rsid w:val="00BD59E0"/>
    <w:rsid w:val="00BD6198"/>
    <w:rsid w:val="00BD7D88"/>
    <w:rsid w:val="00BE0735"/>
    <w:rsid w:val="00BE22CE"/>
    <w:rsid w:val="00BF04FE"/>
    <w:rsid w:val="00BF0EE8"/>
    <w:rsid w:val="00C010A9"/>
    <w:rsid w:val="00C01DED"/>
    <w:rsid w:val="00C03A1C"/>
    <w:rsid w:val="00C1233C"/>
    <w:rsid w:val="00C13F29"/>
    <w:rsid w:val="00C163DA"/>
    <w:rsid w:val="00C24FBB"/>
    <w:rsid w:val="00C32B32"/>
    <w:rsid w:val="00C33BEB"/>
    <w:rsid w:val="00C33E77"/>
    <w:rsid w:val="00C34225"/>
    <w:rsid w:val="00C46056"/>
    <w:rsid w:val="00C47603"/>
    <w:rsid w:val="00C5239B"/>
    <w:rsid w:val="00C60498"/>
    <w:rsid w:val="00C665A6"/>
    <w:rsid w:val="00C70F7E"/>
    <w:rsid w:val="00C7484F"/>
    <w:rsid w:val="00C877F3"/>
    <w:rsid w:val="00C9422B"/>
    <w:rsid w:val="00C948B7"/>
    <w:rsid w:val="00CA18A3"/>
    <w:rsid w:val="00CA7F44"/>
    <w:rsid w:val="00CB1CE1"/>
    <w:rsid w:val="00CB27E7"/>
    <w:rsid w:val="00CB4C0C"/>
    <w:rsid w:val="00CC33A2"/>
    <w:rsid w:val="00CC37EB"/>
    <w:rsid w:val="00CC4EB1"/>
    <w:rsid w:val="00CC54D1"/>
    <w:rsid w:val="00CD5701"/>
    <w:rsid w:val="00CD7CD3"/>
    <w:rsid w:val="00CE7AC2"/>
    <w:rsid w:val="00CE7B63"/>
    <w:rsid w:val="00CF0DD9"/>
    <w:rsid w:val="00CF1DAD"/>
    <w:rsid w:val="00D06CB9"/>
    <w:rsid w:val="00D11AF0"/>
    <w:rsid w:val="00D36253"/>
    <w:rsid w:val="00D43C47"/>
    <w:rsid w:val="00D44B17"/>
    <w:rsid w:val="00D66C45"/>
    <w:rsid w:val="00D70893"/>
    <w:rsid w:val="00D750BC"/>
    <w:rsid w:val="00D7664E"/>
    <w:rsid w:val="00D8345E"/>
    <w:rsid w:val="00D90E05"/>
    <w:rsid w:val="00DB512A"/>
    <w:rsid w:val="00DB6940"/>
    <w:rsid w:val="00DC4420"/>
    <w:rsid w:val="00DC688F"/>
    <w:rsid w:val="00DD1764"/>
    <w:rsid w:val="00DD5639"/>
    <w:rsid w:val="00DD6EEF"/>
    <w:rsid w:val="00DD7285"/>
    <w:rsid w:val="00DF0F8C"/>
    <w:rsid w:val="00E06D05"/>
    <w:rsid w:val="00E0770B"/>
    <w:rsid w:val="00E17ED0"/>
    <w:rsid w:val="00E22899"/>
    <w:rsid w:val="00E25D17"/>
    <w:rsid w:val="00E30018"/>
    <w:rsid w:val="00E526D9"/>
    <w:rsid w:val="00E52CB4"/>
    <w:rsid w:val="00E5547A"/>
    <w:rsid w:val="00E55B0C"/>
    <w:rsid w:val="00E56F9D"/>
    <w:rsid w:val="00E64268"/>
    <w:rsid w:val="00E84DDE"/>
    <w:rsid w:val="00E85CA0"/>
    <w:rsid w:val="00E85E56"/>
    <w:rsid w:val="00E95AEC"/>
    <w:rsid w:val="00E97D9C"/>
    <w:rsid w:val="00EA09A7"/>
    <w:rsid w:val="00EB45D1"/>
    <w:rsid w:val="00EC02A7"/>
    <w:rsid w:val="00EC1B28"/>
    <w:rsid w:val="00ED4169"/>
    <w:rsid w:val="00EE0C96"/>
    <w:rsid w:val="00EE2F4B"/>
    <w:rsid w:val="00EE4F20"/>
    <w:rsid w:val="00EF4C51"/>
    <w:rsid w:val="00F12DEA"/>
    <w:rsid w:val="00F25270"/>
    <w:rsid w:val="00F26F2B"/>
    <w:rsid w:val="00F27A4D"/>
    <w:rsid w:val="00F35768"/>
    <w:rsid w:val="00F3679F"/>
    <w:rsid w:val="00F370AD"/>
    <w:rsid w:val="00F42F31"/>
    <w:rsid w:val="00F451DC"/>
    <w:rsid w:val="00F46364"/>
    <w:rsid w:val="00F56AE8"/>
    <w:rsid w:val="00F65751"/>
    <w:rsid w:val="00F66D58"/>
    <w:rsid w:val="00F70137"/>
    <w:rsid w:val="00F82B58"/>
    <w:rsid w:val="00F82E25"/>
    <w:rsid w:val="00F847DD"/>
    <w:rsid w:val="00F85109"/>
    <w:rsid w:val="00FA0CF2"/>
    <w:rsid w:val="00FB0ADC"/>
    <w:rsid w:val="00FD4FF3"/>
    <w:rsid w:val="00FD6F82"/>
    <w:rsid w:val="00FD7472"/>
    <w:rsid w:val="00FE2F38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8" Type="http://schemas.openxmlformats.org/officeDocument/2006/relationships/header" Target="header1.xml"/><Relationship Id="rId26" Type="http://schemas.openxmlformats.org/officeDocument/2006/relationships/hyperlink" Target="https://monitoring.mosreg.ru/gpmomun/Programs/Indicators" TargetMode="External"/><Relationship Id="rId3" Type="http://schemas.openxmlformats.org/officeDocument/2006/relationships/styles" Target="styles.xml"/><Relationship Id="rId21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onitoring.mosreg.ru/gpmomun/Programs/Indicators" TargetMode="External"/><Relationship Id="rId17" Type="http://schemas.openxmlformats.org/officeDocument/2006/relationships/hyperlink" Target="http://monitoring.mosreg.ru/gpmomun_clone/Programs/Indicators" TargetMode="External"/><Relationship Id="rId25" Type="http://schemas.openxmlformats.org/officeDocument/2006/relationships/hyperlink" Target="https://monitoring.mosreg.ru/gpmomun/Programs/Indicator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24" Type="http://schemas.openxmlformats.org/officeDocument/2006/relationships/hyperlink" Target="https://monitoring.mosreg.ru/gpmomun/Programs/Indicator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3" Type="http://schemas.openxmlformats.org/officeDocument/2006/relationships/hyperlink" Target="https://monitoring.mosreg.ru/gpmomun/Programs/Indicators" TargetMode="External"/><Relationship Id="rId28" Type="http://schemas.openxmlformats.org/officeDocument/2006/relationships/image" Target="media/image1.png"/><Relationship Id="rId10" Type="http://schemas.openxmlformats.org/officeDocument/2006/relationships/hyperlink" Target="https://monitoring.mosreg.ru/gpmomun/Programs/Indicators" TargetMode="Externa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onitoring.mosreg.ru/gpmomun/Programs/Indicators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2" Type="http://schemas.openxmlformats.org/officeDocument/2006/relationships/hyperlink" Target="https://monitoring.mosreg.ru/gpmomun/Programs/Indicators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FE6A-7207-4773-959F-438E9C63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13471</Words>
  <Characters>76785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2018-12-29T08:51:00Z</cp:lastPrinted>
  <dcterms:created xsi:type="dcterms:W3CDTF">2019-02-07T09:43:00Z</dcterms:created>
  <dcterms:modified xsi:type="dcterms:W3CDTF">2019-02-07T09:43:00Z</dcterms:modified>
</cp:coreProperties>
</file>